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5F" w:rsidRPr="009F125F" w:rsidRDefault="009F125F" w:rsidP="009F125F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ar-SA"/>
        </w:rPr>
      </w:pPr>
      <w:r w:rsidRPr="009F125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ar-SA"/>
        </w:rPr>
        <w:t xml:space="preserve">ΔΗΜΟΣ </w:t>
      </w:r>
      <w:r w:rsidR="000E74B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ar-SA"/>
        </w:rPr>
        <w:t>ΔΩΡΙΔΟΣ</w:t>
      </w:r>
      <w:bookmarkStart w:id="0" w:name="_GoBack"/>
      <w:bookmarkEnd w:id="0"/>
    </w:p>
    <w:p w:rsidR="009F125F" w:rsidRPr="009F125F" w:rsidRDefault="009F125F" w:rsidP="009F125F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ΕΡΩΤΗΜΑΤΟΛΟΓΙΟ ΑΝΟΙΧΤΗΣ ΔΗΜΟΣΙΑΣ ΔΙΑΒΟΥΛΕΥΣΗΣ ΓΙΑ ΤΟ ΕΠΙΧΕΙΡΗΣΙΑΚΟ ΠΡΟΓΡΑΜΜΑ ΤΟΥ ΔΗΜΟΥ</w:t>
      </w:r>
    </w:p>
    <w:p w:rsidR="009F125F" w:rsidRPr="009F125F" w:rsidRDefault="009F125F" w:rsidP="009F125F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tbl>
      <w:tblPr>
        <w:tblW w:w="8472" w:type="dxa"/>
        <w:tblLook w:val="01E0"/>
      </w:tblPr>
      <w:tblGrid>
        <w:gridCol w:w="2160"/>
        <w:gridCol w:w="236"/>
        <w:gridCol w:w="6076"/>
      </w:tblGrid>
      <w:tr w:rsidR="009F125F" w:rsidRPr="009F125F" w:rsidTr="009F125F">
        <w:tc>
          <w:tcPr>
            <w:tcW w:w="2160" w:type="dxa"/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Ονοματεπώνυμο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9F125F">
        <w:tc>
          <w:tcPr>
            <w:tcW w:w="2160" w:type="dxa"/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Διεύθυνση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9F125F">
        <w:tc>
          <w:tcPr>
            <w:tcW w:w="2160" w:type="dxa"/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Τηλ</w:t>
            </w:r>
            <w:proofErr w:type="spellEnd"/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9F125F" w:rsidRPr="009F125F" w:rsidRDefault="009F125F" w:rsidP="009F125F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Τα ανωτέρω στοιχεία είναι προαιρετικά</w:t>
      </w:r>
    </w:p>
    <w:p w:rsidR="009F125F" w:rsidRDefault="009F125F" w:rsidP="009F125F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1E145B" w:rsidRPr="009F125F" w:rsidRDefault="001E145B" w:rsidP="009F125F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Γνωρίζετε τι είναι το Επιχειρησιακό Πρόγραμμα του Δήμου;</w:t>
      </w:r>
    </w:p>
    <w:tbl>
      <w:tblPr>
        <w:tblW w:w="0" w:type="auto"/>
        <w:tblLook w:val="01E0"/>
      </w:tblPr>
      <w:tblGrid>
        <w:gridCol w:w="640"/>
        <w:gridCol w:w="222"/>
        <w:gridCol w:w="725"/>
      </w:tblGrid>
      <w:tr w:rsidR="009F125F" w:rsidRPr="009F125F" w:rsidTr="00EE3A31">
        <w:trPr>
          <w:trHeight w:val="416"/>
        </w:trPr>
        <w:tc>
          <w:tcPr>
            <w:tcW w:w="640" w:type="dxa"/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EE3A31">
        <w:trPr>
          <w:trHeight w:val="429"/>
        </w:trPr>
        <w:tc>
          <w:tcPr>
            <w:tcW w:w="640" w:type="dxa"/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ΟΧΙ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9F125F" w:rsidRPr="009F125F" w:rsidRDefault="009F125F" w:rsidP="009F125F">
      <w:pPr>
        <w:suppressAutoHyphens/>
        <w:spacing w:before="120" w:after="120" w:line="240" w:lineRule="auto"/>
        <w:ind w:left="14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Αν ναι, πως ενημερωθήκατε για αυτό;</w:t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405"/>
      </w:tblGrid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Από το Δήμο και εκπροσώπους του Δήμου</w:t>
            </w:r>
          </w:p>
        </w:tc>
      </w:tr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Από την ιστοσελίδα του Δήμου</w:t>
            </w:r>
          </w:p>
        </w:tc>
      </w:tr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Από τη Δημοτική Επιτροπή Διαβούλευσης</w:t>
            </w:r>
          </w:p>
        </w:tc>
      </w:tr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Από το διαδίκτυο (</w:t>
            </w:r>
            <w:proofErr w:type="spellStart"/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Δι@ύγεια</w:t>
            </w:r>
            <w:proofErr w:type="spellEnd"/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</w:t>
            </w:r>
          </w:p>
        </w:tc>
      </w:tr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Από τοπικά μέσα ενημέρωσης</w:t>
            </w:r>
          </w:p>
        </w:tc>
      </w:tr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Από άλλο Δημότη</w:t>
            </w:r>
          </w:p>
        </w:tc>
      </w:tr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Από τοπικό σύλλογο / φορέα</w:t>
            </w:r>
          </w:p>
        </w:tc>
      </w:tr>
      <w:tr w:rsidR="009F125F" w:rsidRPr="009F125F" w:rsidTr="009F125F">
        <w:tc>
          <w:tcPr>
            <w:tcW w:w="675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05" w:type="dxa"/>
          </w:tcPr>
          <w:p w:rsidR="009F125F" w:rsidRPr="009F125F" w:rsidRDefault="009F125F" w:rsidP="009F12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Άλλο (Προσδιορίστε:………………………………………………………………………………………………………………………..…………………………………………………………………………….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............................</w:t>
            </w:r>
            <w:r w:rsidRPr="009F12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..)</w:t>
            </w:r>
          </w:p>
        </w:tc>
      </w:tr>
    </w:tbl>
    <w:p w:rsidR="009F125F" w:rsidRDefault="009F125F" w:rsidP="009F125F">
      <w:pPr>
        <w:suppressAutoHyphens/>
        <w:spacing w:before="120" w:after="120" w:line="240" w:lineRule="auto"/>
        <w:ind w:left="14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1E145B" w:rsidRPr="009F125F" w:rsidRDefault="001E145B" w:rsidP="009F125F">
      <w:pPr>
        <w:suppressAutoHyphens/>
        <w:spacing w:before="120" w:after="120" w:line="240" w:lineRule="auto"/>
        <w:ind w:left="14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ind w:left="14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F125F" w:rsidRPr="009F125F" w:rsidRDefault="009F125F" w:rsidP="009F125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Ποιες ανάγκες ή προβλήματα κρίνετε ότι </w:t>
      </w:r>
      <w:proofErr w:type="spellStart"/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υπάρχουνστην</w:t>
      </w:r>
      <w:proofErr w:type="spellEnd"/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περιοχή του Δήμου στον τομέα του Περιβάλλοντος και της Ποιότητας Ζωής; (π.χ. χώροι πρασίνου, καθαριότητα, στάθμευση, διαχείριση απορριμμάτων, ύδρευση, αποχέτευση, αστική ανάπτυξη, πολεοδομία, υποδομές και τεχνικά έργα,  κλπ.)</w:t>
      </w:r>
    </w:p>
    <w:p w:rsidR="009F125F" w:rsidRDefault="009F125F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……………………………………..</w:t>
      </w:r>
    </w:p>
    <w:p w:rsidR="001E145B" w:rsidRPr="009F125F" w:rsidRDefault="001E145B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125F" w:rsidRPr="009F125F" w:rsidRDefault="009F125F" w:rsidP="009F125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9F125F" w:rsidRDefault="009F125F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</w:t>
      </w:r>
    </w:p>
    <w:p w:rsidR="001E145B" w:rsidRPr="009F125F" w:rsidRDefault="001E145B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F125F" w:rsidRPr="009F125F" w:rsidRDefault="009F125F" w:rsidP="009F125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Ποιες ανάγκες ή </w:t>
      </w:r>
      <w:proofErr w:type="spellStart"/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προβλήματακρίνετε</w:t>
      </w:r>
      <w:proofErr w:type="spellEnd"/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ότι υπάρχουν στον τομέα της Κοινωνικής Πολιτικής, Υγείας, Παιδείας, Πολιτισμού και Αθλητισμού; (π.χ. βελτίωση υπηρεσιών, ανάπτυξη νέων υπηρεσιών, έλλειψη σχετικών υποδομών, κλπ.)</w:t>
      </w:r>
    </w:p>
    <w:p w:rsidR="009F125F" w:rsidRDefault="009F125F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</w:t>
      </w:r>
    </w:p>
    <w:p w:rsidR="001E145B" w:rsidRPr="009F125F" w:rsidRDefault="001E145B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125F" w:rsidRPr="009F125F" w:rsidRDefault="009F125F" w:rsidP="009F125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9F125F" w:rsidRDefault="009F125F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………………………………………………………….</w:t>
      </w:r>
    </w:p>
    <w:p w:rsidR="001E145B" w:rsidRPr="009F125F" w:rsidRDefault="001E145B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125F" w:rsidRPr="009F125F" w:rsidRDefault="009F125F" w:rsidP="009F125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Ποιες ανάγκες ή προβλήματα κρίνετε ότι υπάρχουν στον τομέα της Τοπικής Οικονομίας και της Απασχόλησης; (π.χ. βελτίωση υπηρεσιών, ανάπτυξη νέων υπηρεσιών, ενίσχυση τοπικών προϊόντων, ενίσχυση της τοπικής επιχειρηματικότητας, κλπ.)</w:t>
      </w:r>
    </w:p>
    <w:p w:rsidR="009F125F" w:rsidRDefault="009F125F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</w:t>
      </w:r>
    </w:p>
    <w:p w:rsidR="009F125F" w:rsidRPr="009F125F" w:rsidRDefault="009F125F" w:rsidP="009F125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9F125F" w:rsidRDefault="009F125F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</w:t>
      </w:r>
    </w:p>
    <w:p w:rsidR="001E145B" w:rsidRPr="009F125F" w:rsidRDefault="001E145B" w:rsidP="009F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Ποια θεωρείται ότι είναι τα δυνατά σημεία του Δήμου σας μέσα από τα οποία μπορεί να επιταχυνθεί η ανάπτυξη;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563"/>
      </w:tblGrid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9F125F" w:rsidRPr="009F125F" w:rsidRDefault="009F125F" w:rsidP="009F125F">
      <w:pPr>
        <w:suppressAutoHyphens/>
        <w:spacing w:before="120" w:after="12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Ποιες ενέργειες / δράσεις θεωρείται ότι πρέπει να συμπεριληφθούν στο Επιχειρησιακό Πρόγραμμα του Δήμου;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563"/>
      </w:tblGrid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125F" w:rsidRPr="009F125F" w:rsidTr="001E145B">
        <w:tc>
          <w:tcPr>
            <w:tcW w:w="567" w:type="dxa"/>
          </w:tcPr>
          <w:p w:rsidR="009F125F" w:rsidRPr="009F125F" w:rsidRDefault="009F125F" w:rsidP="009F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F12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563" w:type="dxa"/>
          </w:tcPr>
          <w:p w:rsidR="009F125F" w:rsidRPr="009F125F" w:rsidRDefault="009F125F" w:rsidP="009F12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Σχόλια – Παρατηρήσεις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9F125F" w:rsidRPr="009F125F" w:rsidTr="009F125F">
        <w:trPr>
          <w:trHeight w:val="2078"/>
        </w:trPr>
        <w:tc>
          <w:tcPr>
            <w:tcW w:w="9214" w:type="dxa"/>
          </w:tcPr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F125F" w:rsidRPr="009F125F" w:rsidRDefault="009F125F" w:rsidP="009F125F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</w:p>
    <w:p w:rsidR="009F125F" w:rsidRPr="009F125F" w:rsidRDefault="009F125F" w:rsidP="009F125F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9F125F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Το έντυπο ερωτηματολογίου μπορείτε να καταθέσετε</w:t>
      </w:r>
    </w:p>
    <w:p w:rsidR="00F96425" w:rsidRDefault="00F96425" w:rsidP="00F96425">
      <w:pPr>
        <w:pStyle w:val="a4"/>
        <w:jc w:val="both"/>
      </w:pPr>
      <w:r>
        <w:t>Α) Ταχυδρομικά στη Δ/νση Δήμος Δωρίδος ,Τμήμα Προγραμματισμού Οργάνωσης και Πληροφορικής, 33058 ΕΡΑΤΕΙΝΗ</w:t>
      </w:r>
    </w:p>
    <w:p w:rsidR="00F96425" w:rsidRPr="000E5966" w:rsidRDefault="00F96425" w:rsidP="00F96425">
      <w:pPr>
        <w:pStyle w:val="a4"/>
        <w:jc w:val="both"/>
      </w:pPr>
      <w:r>
        <w:t xml:space="preserve">Β) Μέσω ηλεκτρονικού ταχυδρομείου στο </w:t>
      </w:r>
      <w:hyperlink r:id="rId5" w:history="1">
        <w:r w:rsidRPr="00650BEA">
          <w:rPr>
            <w:rStyle w:val="-"/>
            <w:lang w:val="en-US"/>
          </w:rPr>
          <w:t>xlitra</w:t>
        </w:r>
        <w:r w:rsidRPr="000E5966">
          <w:rPr>
            <w:rStyle w:val="-"/>
          </w:rPr>
          <w:t>@</w:t>
        </w:r>
        <w:r w:rsidRPr="00650BEA">
          <w:rPr>
            <w:rStyle w:val="-"/>
            <w:lang w:val="en-US"/>
          </w:rPr>
          <w:t>yahoo</w:t>
        </w:r>
        <w:r w:rsidRPr="000E5966">
          <w:rPr>
            <w:rStyle w:val="-"/>
          </w:rPr>
          <w:t>.</w:t>
        </w:r>
        <w:r w:rsidRPr="00650BEA">
          <w:rPr>
            <w:rStyle w:val="-"/>
            <w:lang w:val="en-US"/>
          </w:rPr>
          <w:t>gr</w:t>
        </w:r>
      </w:hyperlink>
    </w:p>
    <w:p w:rsidR="00F96425" w:rsidRPr="00A0097B" w:rsidRDefault="00F96425" w:rsidP="00F96425">
      <w:pPr>
        <w:pStyle w:val="a4"/>
        <w:jc w:val="both"/>
        <w:rPr>
          <w:b/>
        </w:rPr>
      </w:pPr>
      <w:r>
        <w:rPr>
          <w:b/>
        </w:rPr>
        <w:t xml:space="preserve">Το </w:t>
      </w:r>
      <w:r w:rsidR="00A0097B">
        <w:rPr>
          <w:b/>
        </w:rPr>
        <w:t xml:space="preserve">αργότερο μέχρι την </w:t>
      </w:r>
      <w:r w:rsidR="00A0097B" w:rsidRPr="00A0097B">
        <w:rPr>
          <w:b/>
        </w:rPr>
        <w:t xml:space="preserve">28.08.2015 </w:t>
      </w:r>
      <w:r w:rsidR="00A0097B">
        <w:rPr>
          <w:b/>
        </w:rPr>
        <w:t>και ώρα</w:t>
      </w:r>
      <w:r w:rsidR="00A0097B" w:rsidRPr="00A0097B">
        <w:rPr>
          <w:b/>
        </w:rPr>
        <w:t xml:space="preserve"> 20:00</w:t>
      </w:r>
    </w:p>
    <w:p w:rsidR="009F125F" w:rsidRPr="009F125F" w:rsidRDefault="009F125F" w:rsidP="00F96425">
      <w:pPr>
        <w:suppressAutoHyphens/>
        <w:spacing w:before="120" w:after="120" w:line="240" w:lineRule="auto"/>
        <w:ind w:left="720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8A50B0" w:rsidRPr="009F125F" w:rsidRDefault="008A50B0">
      <w:pPr>
        <w:rPr>
          <w:rFonts w:ascii="Tahoma" w:hAnsi="Tahoma" w:cs="Tahoma"/>
        </w:rPr>
      </w:pPr>
    </w:p>
    <w:sectPr w:rsidR="008A50B0" w:rsidRPr="009F125F" w:rsidSect="005B2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D65"/>
    <w:multiLevelType w:val="hybridMultilevel"/>
    <w:tmpl w:val="18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7AD6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D7914"/>
    <w:multiLevelType w:val="hybridMultilevel"/>
    <w:tmpl w:val="7B5011BE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125F"/>
    <w:rsid w:val="00022316"/>
    <w:rsid w:val="000E74B1"/>
    <w:rsid w:val="001E145B"/>
    <w:rsid w:val="005B2892"/>
    <w:rsid w:val="006A1EF8"/>
    <w:rsid w:val="006C1865"/>
    <w:rsid w:val="008A50B0"/>
    <w:rsid w:val="009F125F"/>
    <w:rsid w:val="00A0097B"/>
    <w:rsid w:val="00B573C4"/>
    <w:rsid w:val="00D21643"/>
    <w:rsid w:val="00D934B5"/>
    <w:rsid w:val="00F9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12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96425"/>
    <w:pPr>
      <w:ind w:left="720"/>
      <w:contextualSpacing/>
    </w:pPr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F96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litra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CHRISANTHI</cp:lastModifiedBy>
  <cp:revision>4</cp:revision>
  <cp:lastPrinted>2015-08-05T09:03:00Z</cp:lastPrinted>
  <dcterms:created xsi:type="dcterms:W3CDTF">2015-08-11T07:30:00Z</dcterms:created>
  <dcterms:modified xsi:type="dcterms:W3CDTF">2015-08-12T08:30:00Z</dcterms:modified>
</cp:coreProperties>
</file>