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5F4B" w14:textId="77777777" w:rsidR="00556F90" w:rsidRDefault="00556F90" w:rsidP="00556F90">
      <w:pPr>
        <w:shd w:val="clear" w:color="auto" w:fill="FFFFFF"/>
        <w:spacing w:line="207" w:lineRule="atLeast"/>
        <w:rPr>
          <w:rFonts w:ascii="Arial" w:hAnsi="Arial" w:cs="Arial"/>
          <w:b/>
          <w:bCs/>
          <w:i/>
          <w:iCs/>
          <w:color w:val="500050"/>
          <w:shd w:val="clear" w:color="auto" w:fill="FFFFFF"/>
        </w:rPr>
      </w:pPr>
    </w:p>
    <w:p w14:paraId="2A47A0DD" w14:textId="0D3EC2E2" w:rsidR="00556F90" w:rsidRDefault="00556F90" w:rsidP="00556F90">
      <w:pPr>
        <w:shd w:val="clear" w:color="auto" w:fill="FFFFFF"/>
        <w:spacing w:line="207" w:lineRule="atLeast"/>
        <w:rPr>
          <w:rFonts w:ascii="Arial" w:hAnsi="Arial" w:cs="Arial"/>
          <w:b/>
          <w:bCs/>
          <w:i/>
          <w:iCs/>
          <w:color w:val="500050"/>
          <w:shd w:val="clear" w:color="auto" w:fill="FFFFFF"/>
        </w:rPr>
      </w:pPr>
      <w:r w:rsidRPr="00556F90">
        <w:rPr>
          <w:rFonts w:ascii="Arial" w:hAnsi="Arial" w:cs="Arial"/>
          <w:b/>
          <w:bCs/>
          <w:i/>
          <w:iCs/>
          <w:color w:val="500050"/>
          <w:shd w:val="clear" w:color="auto" w:fill="FFFFFF"/>
        </w:rPr>
        <w:t>Δελτίο Τύπου</w:t>
      </w:r>
    </w:p>
    <w:p w14:paraId="3BC711DF" w14:textId="77777777" w:rsidR="002A77DB" w:rsidRPr="00556F90" w:rsidRDefault="002A77DB" w:rsidP="00556F90">
      <w:pPr>
        <w:shd w:val="clear" w:color="auto" w:fill="FFFFFF"/>
        <w:spacing w:line="207" w:lineRule="atLeast"/>
        <w:rPr>
          <w:rFonts w:ascii="Arial" w:hAnsi="Arial" w:cs="Arial"/>
          <w:b/>
          <w:bCs/>
          <w:i/>
          <w:iCs/>
          <w:color w:val="500050"/>
          <w:shd w:val="clear" w:color="auto" w:fill="FFFFFF"/>
        </w:rPr>
      </w:pPr>
    </w:p>
    <w:p w14:paraId="3303DE7C" w14:textId="725A4CBC" w:rsidR="00556F90" w:rsidRDefault="00556F90" w:rsidP="002A77DB">
      <w:pPr>
        <w:shd w:val="clear" w:color="auto" w:fill="FFFFFF"/>
        <w:spacing w:line="207" w:lineRule="atLeast"/>
        <w:jc w:val="center"/>
        <w:rPr>
          <w:rFonts w:ascii="Arial" w:hAnsi="Arial" w:cs="Arial"/>
          <w:b/>
          <w:bCs/>
          <w:color w:val="50005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500050"/>
          <w:sz w:val="27"/>
          <w:szCs w:val="27"/>
          <w:shd w:val="clear" w:color="auto" w:fill="FFFFFF"/>
        </w:rPr>
        <w:t>ΑΝΑΒΑΛΛΕΤΑΙ Ο Β' ΚΥΚΛΟΣ</w:t>
      </w:r>
    </w:p>
    <w:p w14:paraId="02443433" w14:textId="4C3A7C75" w:rsidR="00556F90" w:rsidRDefault="00556F90" w:rsidP="00556F90">
      <w:pPr>
        <w:shd w:val="clear" w:color="auto" w:fill="FFFFFF"/>
        <w:spacing w:line="207" w:lineRule="atLeast"/>
        <w:jc w:val="center"/>
        <w:rPr>
          <w:rFonts w:ascii="Arial" w:hAnsi="Arial" w:cs="Arial"/>
          <w:b/>
          <w:bCs/>
          <w:color w:val="50005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500050"/>
          <w:sz w:val="27"/>
          <w:szCs w:val="27"/>
          <w:shd w:val="clear" w:color="auto" w:fill="FFFFFF"/>
        </w:rPr>
        <w:t>ΤΟΥ ΦΕΣΤΙΒ</w:t>
      </w:r>
      <w:r>
        <w:rPr>
          <w:rFonts w:ascii="Arial" w:hAnsi="Arial" w:cs="Arial"/>
          <w:b/>
          <w:bCs/>
          <w:color w:val="500050"/>
          <w:sz w:val="27"/>
          <w:szCs w:val="27"/>
          <w:shd w:val="clear" w:color="auto" w:fill="FFFFFF"/>
        </w:rPr>
        <w:t>Α</w:t>
      </w:r>
      <w:r>
        <w:rPr>
          <w:rFonts w:ascii="Arial" w:hAnsi="Arial" w:cs="Arial"/>
          <w:b/>
          <w:bCs/>
          <w:color w:val="500050"/>
          <w:sz w:val="27"/>
          <w:szCs w:val="27"/>
          <w:shd w:val="clear" w:color="auto" w:fill="FFFFFF"/>
        </w:rPr>
        <w:t>Λ ΔΕΛΦΩΝ "ΤΟ ΛΑΛΟΝ ΥΔΩΡ" 2021</w:t>
      </w:r>
    </w:p>
    <w:p w14:paraId="62F3753C" w14:textId="43A0A3E1" w:rsidR="00556F90" w:rsidRDefault="002A77DB" w:rsidP="002A77DB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0335CFE8" wp14:editId="048D3A01">
            <wp:extent cx="4552476" cy="2466975"/>
            <wp:effectExtent l="0" t="0" r="635" b="0"/>
            <wp:docPr id="1" name="Εικόνα 1" descr="Εικόνα που περιέχει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χάρτης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769" cy="24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53B1" w14:textId="75889E7D" w:rsidR="00556F90" w:rsidRPr="002A77DB" w:rsidRDefault="00556F90" w:rsidP="002A77DB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βλέμμα στραμμένο στους συμπολίτες μας που δοκιμάζονται αυτές τις δύσκολες ώρες, το Δίκτυο Δελφών ενημερώνει για την αναβολή του β’ κύκλου των εκδηλώσεων του Φεστιβάλ Δελφών «Το </w:t>
      </w:r>
      <w:proofErr w:type="spellStart"/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>Λάλον</w:t>
      </w:r>
      <w:proofErr w:type="spellEnd"/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Ύδωρ» 2021, οι οποίες ήταν προγραμματισμένες να πραγματοποιηθούν  στις 7,8 &amp; 9 Αυγούστου στην ευρύτερη περιοχή  της  </w:t>
      </w:r>
      <w:proofErr w:type="spellStart"/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>Δωρίδας</w:t>
      </w:r>
      <w:proofErr w:type="spellEnd"/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λόγω των καταστροφικών πυρκαγιών που μαίνονται στον δήμο </w:t>
      </w:r>
      <w:proofErr w:type="spellStart"/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>Δωρίδας</w:t>
      </w:r>
      <w:proofErr w:type="spellEnd"/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 και σε ολόκληρη τη χώρα.</w:t>
      </w:r>
    </w:p>
    <w:p w14:paraId="153508F7" w14:textId="77777777" w:rsidR="002A77DB" w:rsidRPr="00556F90" w:rsidRDefault="002A77DB" w:rsidP="002A77DB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9784BF" w14:textId="77777777" w:rsidR="00556F90" w:rsidRPr="00556F90" w:rsidRDefault="00556F90" w:rsidP="00556F90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Υπενθυμίζουμε τις εκδηλώσεις:</w:t>
      </w:r>
    </w:p>
    <w:p w14:paraId="2CCC45E4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«Ευανθία </w:t>
      </w:r>
      <w:proofErr w:type="spellStart"/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Ρεμπούτσικα</w:t>
      </w:r>
      <w:proofErr w:type="spellEnd"/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, μία διαδρομή»</w:t>
      </w:r>
    </w:p>
    <w:p w14:paraId="33A1FFA4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Σάββατο 7 Αυγούστου, Ερατεινή</w:t>
      </w:r>
    </w:p>
    <w:p w14:paraId="68D90450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68876F6D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</w:p>
    <w:p w14:paraId="2ECAA295" w14:textId="77777777" w:rsidR="00556F90" w:rsidRPr="00556F90" w:rsidRDefault="00556F90" w:rsidP="00556F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«Η Ψυχή της Ηπείρου» </w:t>
      </w:r>
      <w:r w:rsidRPr="00556F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</w:p>
    <w:p w14:paraId="2ECBFCE1" w14:textId="77777777" w:rsidR="00556F90" w:rsidRPr="00556F90" w:rsidRDefault="00556F90" w:rsidP="00556F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proofErr w:type="spellStart"/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Πετρολούκας</w:t>
      </w:r>
      <w:proofErr w:type="spellEnd"/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Χαλκιάς &amp; Βασίλης Κώστας</w:t>
      </w:r>
    </w:p>
    <w:p w14:paraId="62B119E7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Κυριακή 8 Αυγούστου,</w:t>
      </w:r>
      <w:r w:rsidRPr="00556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proofErr w:type="spellStart"/>
      <w:r w:rsidRPr="0055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Πενταγιοί</w:t>
      </w:r>
      <w:proofErr w:type="spellEnd"/>
    </w:p>
    <w:p w14:paraId="3F3BAEC6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6FACC56F" w14:textId="77777777" w:rsidR="00556F90" w:rsidRPr="00556F90" w:rsidRDefault="00556F90" w:rsidP="00556F9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521F158E" w14:textId="77777777" w:rsidR="00556F90" w:rsidRPr="00556F90" w:rsidRDefault="00556F90" w:rsidP="00556F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«Θάνος Μικρούτσικος, μία διαδρομή»</w:t>
      </w:r>
    </w:p>
    <w:p w14:paraId="0D8AC786" w14:textId="77777777" w:rsidR="00556F90" w:rsidRPr="00556F90" w:rsidRDefault="00556F90" w:rsidP="00556F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Ρίτα Αντωνοπούλου &amp; Κώστας Θωμαΐδης</w:t>
      </w:r>
    </w:p>
    <w:p w14:paraId="2015187A" w14:textId="77777777" w:rsidR="00556F90" w:rsidRPr="00556F90" w:rsidRDefault="00556F90" w:rsidP="00556F90">
      <w:pPr>
        <w:spacing w:after="12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Δευτέρα 9 Αυγούστου, </w:t>
      </w:r>
      <w:r w:rsidRPr="00556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proofErr w:type="spellStart"/>
      <w:r w:rsidRPr="0055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Λιδωρίκι</w:t>
      </w:r>
      <w:proofErr w:type="spellEnd"/>
    </w:p>
    <w:p w14:paraId="3DE47D85" w14:textId="5AFA5336" w:rsidR="00556F90" w:rsidRPr="00556F90" w:rsidRDefault="00556F90" w:rsidP="00556F90">
      <w:pPr>
        <w:spacing w:line="207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  <w:t> </w:t>
      </w:r>
    </w:p>
    <w:p w14:paraId="5BD9C58D" w14:textId="230783DC" w:rsidR="00556F90" w:rsidRPr="00556F90" w:rsidRDefault="00556F90" w:rsidP="002A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6F90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νέες ημερομηνίες των συναυλιών θα ανακοινωθούν μόλις το επιτρέψουν οι συνθήκες, ενώ οι κάτοχοι  εισιτηρίων θα ενημερωθούν άμεσα για τα εισιτήρια τους.</w:t>
      </w:r>
    </w:p>
    <w:p w14:paraId="4C7C9F65" w14:textId="77777777" w:rsidR="00556F90" w:rsidRPr="00556F90" w:rsidRDefault="00556F90" w:rsidP="00556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6F90">
        <w:rPr>
          <w:rFonts w:ascii="Arial" w:eastAsia="Times New Roman" w:hAnsi="Arial" w:cs="Arial"/>
          <w:color w:val="0070C0"/>
          <w:sz w:val="24"/>
          <w:szCs w:val="24"/>
          <w:lang w:eastAsia="el-GR"/>
        </w:rPr>
        <w:lastRenderedPageBreak/>
        <w:t> </w:t>
      </w:r>
    </w:p>
    <w:p w14:paraId="63FBC91F" w14:textId="77777777" w:rsidR="00556F90" w:rsidRPr="00556F90" w:rsidRDefault="00556F90" w:rsidP="00556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6F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4D5F8586" w14:textId="77777777" w:rsidR="00556F90" w:rsidRPr="00556F90" w:rsidRDefault="00556F90" w:rsidP="00556F90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  <w:t> </w:t>
      </w:r>
    </w:p>
    <w:p w14:paraId="649248A8" w14:textId="77777777" w:rsidR="00556F90" w:rsidRPr="00556F90" w:rsidRDefault="00556F90" w:rsidP="00556F90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</w:pPr>
      <w:r w:rsidRPr="00556F9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  <w:t> </w:t>
      </w:r>
    </w:p>
    <w:p w14:paraId="5FD1D0F4" w14:textId="7992AE9C" w:rsidR="006018BD" w:rsidRPr="00556F90" w:rsidRDefault="006018BD" w:rsidP="00556F90"/>
    <w:sectPr w:rsidR="006018BD" w:rsidRPr="00556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F2"/>
    <w:rsid w:val="001A678A"/>
    <w:rsid w:val="002A77DB"/>
    <w:rsid w:val="00310143"/>
    <w:rsid w:val="00556F90"/>
    <w:rsid w:val="006018BD"/>
    <w:rsid w:val="00C84FF2"/>
    <w:rsid w:val="00F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AF59"/>
  <w15:chartTrackingRefBased/>
  <w15:docId w15:val="{A9D55348-0608-4E8C-8E51-6A7ECFA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2021-08-06T11:05:00Z</dcterms:created>
  <dcterms:modified xsi:type="dcterms:W3CDTF">2021-08-06T12:49:00Z</dcterms:modified>
</cp:coreProperties>
</file>