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424" w:rsidRDefault="00E97424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sz w:val="28"/>
          <w:lang w:eastAsia="el-GR" w:bidi="el-GR"/>
        </w:rPr>
      </w:pPr>
      <w:r>
        <w:rPr>
          <w:rFonts w:ascii="Calibri" w:eastAsia="Calibri" w:hAnsi="Calibri" w:cs="Calibri"/>
          <w:b/>
          <w:noProof/>
          <w:sz w:val="28"/>
          <w:lang w:eastAsia="el-GR"/>
        </w:rPr>
        <w:drawing>
          <wp:inline distT="0" distB="0" distL="0" distR="0">
            <wp:extent cx="810895" cy="1036320"/>
            <wp:effectExtent l="0" t="0" r="825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6DB7">
        <w:rPr>
          <w:rFonts w:ascii="Calibri" w:eastAsia="Calibri" w:hAnsi="Calibri" w:cs="Calibri"/>
          <w:b/>
          <w:sz w:val="28"/>
          <w:lang w:eastAsia="el-GR" w:bidi="el-GR"/>
        </w:rPr>
        <w:tab/>
      </w:r>
      <w:r w:rsidR="00826DB7">
        <w:rPr>
          <w:rFonts w:ascii="Calibri" w:eastAsia="Calibri" w:hAnsi="Calibri" w:cs="Calibri"/>
          <w:b/>
          <w:sz w:val="28"/>
          <w:lang w:eastAsia="el-GR" w:bidi="el-GR"/>
        </w:rPr>
        <w:tab/>
      </w:r>
      <w:r w:rsidR="00826DB7">
        <w:rPr>
          <w:rFonts w:ascii="Calibri" w:eastAsia="Calibri" w:hAnsi="Calibri" w:cs="Calibri"/>
          <w:b/>
          <w:sz w:val="28"/>
          <w:lang w:eastAsia="el-GR" w:bidi="el-GR"/>
        </w:rPr>
        <w:tab/>
      </w:r>
      <w:r w:rsidR="00826DB7">
        <w:rPr>
          <w:rFonts w:ascii="Calibri" w:eastAsia="Calibri" w:hAnsi="Calibri" w:cs="Calibri"/>
          <w:b/>
          <w:sz w:val="28"/>
          <w:lang w:eastAsia="el-GR" w:bidi="el-GR"/>
        </w:rPr>
        <w:tab/>
      </w:r>
      <w:r w:rsidR="00826DB7">
        <w:rPr>
          <w:rFonts w:ascii="Calibri" w:eastAsia="Calibri" w:hAnsi="Calibri" w:cs="Calibri"/>
          <w:b/>
          <w:sz w:val="28"/>
          <w:lang w:eastAsia="el-GR" w:bidi="el-GR"/>
        </w:rPr>
        <w:tab/>
      </w:r>
      <w:r w:rsidR="00826DB7">
        <w:rPr>
          <w:rFonts w:ascii="Calibri" w:eastAsia="Calibri" w:hAnsi="Calibri" w:cs="Calibri"/>
          <w:b/>
          <w:sz w:val="28"/>
          <w:lang w:eastAsia="el-GR" w:bidi="el-GR"/>
        </w:rPr>
        <w:tab/>
        <w:t>Λιδωρίκι 10/06</w:t>
      </w:r>
      <w:r w:rsidR="00A21B24">
        <w:rPr>
          <w:rFonts w:ascii="Calibri" w:eastAsia="Calibri" w:hAnsi="Calibri" w:cs="Calibri"/>
          <w:b/>
          <w:sz w:val="28"/>
          <w:lang w:eastAsia="el-GR" w:bidi="el-GR"/>
        </w:rPr>
        <w:t>/2020</w:t>
      </w:r>
    </w:p>
    <w:p w:rsidR="00E97424" w:rsidRPr="00F350CE" w:rsidRDefault="00A21B24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lang w:eastAsia="el-GR" w:bidi="el-GR"/>
        </w:rPr>
      </w:pPr>
      <w:r w:rsidRPr="00F350CE">
        <w:rPr>
          <w:rFonts w:ascii="Calibri" w:eastAsia="Calibri" w:hAnsi="Calibri" w:cs="Calibri"/>
          <w:b/>
          <w:lang w:eastAsia="el-GR" w:bidi="el-GR"/>
        </w:rPr>
        <w:t>ΕΛΛΗΝΙΚΗ ΔΗΜΟΚΡΑΤΙΑ</w:t>
      </w:r>
    </w:p>
    <w:p w:rsidR="00A21B24" w:rsidRPr="00F350CE" w:rsidRDefault="00A21B24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lang w:eastAsia="el-GR" w:bidi="el-GR"/>
        </w:rPr>
      </w:pPr>
      <w:r w:rsidRPr="00F350CE">
        <w:rPr>
          <w:rFonts w:ascii="Calibri" w:eastAsia="Calibri" w:hAnsi="Calibri" w:cs="Calibri"/>
          <w:b/>
          <w:lang w:eastAsia="el-GR" w:bidi="el-GR"/>
        </w:rPr>
        <w:t>ΝΟΜΟΣ ΦΩΚΙΔΑΣ</w:t>
      </w:r>
    </w:p>
    <w:p w:rsidR="00A21B24" w:rsidRPr="00F350CE" w:rsidRDefault="00A21B24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lang w:eastAsia="el-GR" w:bidi="el-GR"/>
        </w:rPr>
      </w:pPr>
      <w:r w:rsidRPr="00F350CE">
        <w:rPr>
          <w:rFonts w:ascii="Calibri" w:eastAsia="Calibri" w:hAnsi="Calibri" w:cs="Calibri"/>
          <w:b/>
          <w:lang w:eastAsia="el-GR" w:bidi="el-GR"/>
        </w:rPr>
        <w:t>ΔΗΜΟΣ ΔΩΡΙΔΟΣ</w:t>
      </w:r>
    </w:p>
    <w:p w:rsidR="00D05F5D" w:rsidRPr="00F350CE" w:rsidRDefault="008A2C9C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lang w:eastAsia="el-GR" w:bidi="el-GR"/>
        </w:rPr>
      </w:pPr>
      <w:r w:rsidRPr="00F350CE">
        <w:rPr>
          <w:rFonts w:ascii="Calibri" w:eastAsia="Calibri" w:hAnsi="Calibri" w:cs="Calibri"/>
          <w:b/>
          <w:lang w:eastAsia="el-GR" w:bidi="el-GR"/>
        </w:rPr>
        <w:t>Δ/ΝΣΗ ΔΙΟΙΚΗΤΙΚΟΥ</w:t>
      </w:r>
    </w:p>
    <w:p w:rsidR="00D05F5D" w:rsidRPr="00F350CE" w:rsidRDefault="00D05F5D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lang w:eastAsia="el-GR" w:bidi="el-GR"/>
        </w:rPr>
      </w:pPr>
      <w:proofErr w:type="spellStart"/>
      <w:r w:rsidRPr="00F350CE">
        <w:rPr>
          <w:rFonts w:ascii="Calibri" w:eastAsia="Calibri" w:hAnsi="Calibri" w:cs="Calibri"/>
          <w:b/>
          <w:lang w:eastAsia="el-GR" w:bidi="el-GR"/>
        </w:rPr>
        <w:t>Ταχ</w:t>
      </w:r>
      <w:proofErr w:type="spellEnd"/>
      <w:r w:rsidRPr="00F350CE">
        <w:rPr>
          <w:rFonts w:ascii="Calibri" w:eastAsia="Calibri" w:hAnsi="Calibri" w:cs="Calibri"/>
          <w:b/>
          <w:lang w:eastAsia="el-GR" w:bidi="el-GR"/>
        </w:rPr>
        <w:t>. Κώδικας: 330 53 Λιδωρίκι</w:t>
      </w:r>
    </w:p>
    <w:p w:rsidR="00D05F5D" w:rsidRPr="00F350CE" w:rsidRDefault="008A2C9C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lang w:eastAsia="el-GR" w:bidi="el-GR"/>
        </w:rPr>
      </w:pPr>
      <w:r w:rsidRPr="00F350CE">
        <w:rPr>
          <w:rFonts w:ascii="Calibri" w:eastAsia="Calibri" w:hAnsi="Calibri" w:cs="Calibri"/>
          <w:b/>
          <w:lang w:eastAsia="el-GR" w:bidi="el-GR"/>
        </w:rPr>
        <w:t>Τηλέφωνο: 2266022968</w:t>
      </w:r>
    </w:p>
    <w:p w:rsidR="008A2C9C" w:rsidRPr="00F350CE" w:rsidRDefault="008A2C9C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lang w:eastAsia="el-GR" w:bidi="el-GR"/>
        </w:rPr>
      </w:pPr>
      <w:r w:rsidRPr="00F350CE">
        <w:rPr>
          <w:rFonts w:ascii="Calibri" w:eastAsia="Calibri" w:hAnsi="Calibri" w:cs="Calibri"/>
          <w:b/>
          <w:lang w:eastAsia="el-GR" w:bidi="el-GR"/>
        </w:rPr>
        <w:t xml:space="preserve">Πληροφορίες: Γουργουλέτης </w:t>
      </w:r>
      <w:proofErr w:type="spellStart"/>
      <w:r w:rsidRPr="00F350CE">
        <w:rPr>
          <w:rFonts w:ascii="Calibri" w:eastAsia="Calibri" w:hAnsi="Calibri" w:cs="Calibri"/>
          <w:b/>
          <w:lang w:eastAsia="el-GR" w:bidi="el-GR"/>
        </w:rPr>
        <w:t>Επαμ</w:t>
      </w:r>
      <w:proofErr w:type="spellEnd"/>
      <w:r w:rsidRPr="00F350CE">
        <w:rPr>
          <w:rFonts w:ascii="Calibri" w:eastAsia="Calibri" w:hAnsi="Calibri" w:cs="Calibri"/>
          <w:b/>
          <w:lang w:eastAsia="el-GR" w:bidi="el-GR"/>
        </w:rPr>
        <w:t>.</w:t>
      </w:r>
    </w:p>
    <w:p w:rsidR="00E97424" w:rsidRDefault="00D05F5D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lang w:val="en-US" w:eastAsia="el-GR" w:bidi="el-GR"/>
        </w:rPr>
      </w:pPr>
      <w:r w:rsidRPr="00F350CE">
        <w:rPr>
          <w:rFonts w:ascii="Calibri" w:eastAsia="Calibri" w:hAnsi="Calibri" w:cs="Calibri"/>
          <w:b/>
          <w:lang w:val="en-US" w:eastAsia="el-GR" w:bidi="el-GR"/>
        </w:rPr>
        <w:t>E</w:t>
      </w:r>
      <w:r w:rsidRPr="00F350CE">
        <w:rPr>
          <w:rFonts w:ascii="Calibri" w:eastAsia="Calibri" w:hAnsi="Calibri" w:cs="Calibri"/>
          <w:b/>
          <w:lang w:eastAsia="el-GR" w:bidi="el-GR"/>
        </w:rPr>
        <w:t>-</w:t>
      </w:r>
      <w:r w:rsidRPr="00F350CE">
        <w:rPr>
          <w:rFonts w:ascii="Calibri" w:eastAsia="Calibri" w:hAnsi="Calibri" w:cs="Calibri"/>
          <w:b/>
          <w:lang w:val="en-US" w:eastAsia="el-GR" w:bidi="el-GR"/>
        </w:rPr>
        <w:t>mail</w:t>
      </w:r>
      <w:r w:rsidRPr="00F350CE">
        <w:rPr>
          <w:rFonts w:ascii="Calibri" w:eastAsia="Calibri" w:hAnsi="Calibri" w:cs="Calibri"/>
          <w:b/>
          <w:lang w:eastAsia="el-GR" w:bidi="el-GR"/>
        </w:rPr>
        <w:t xml:space="preserve">: </w:t>
      </w:r>
      <w:hyperlink r:id="rId7" w:history="1">
        <w:r w:rsidR="00F350CE" w:rsidRPr="00BD5B62">
          <w:rPr>
            <w:rStyle w:val="-"/>
            <w:rFonts w:ascii="Calibri" w:eastAsia="Calibri" w:hAnsi="Calibri" w:cs="Calibri"/>
            <w:b/>
            <w:lang w:val="en-US" w:eastAsia="el-GR" w:bidi="el-GR"/>
          </w:rPr>
          <w:t>lidoriki</w:t>
        </w:r>
        <w:r w:rsidR="00F350CE" w:rsidRPr="00BD5B62">
          <w:rPr>
            <w:rStyle w:val="-"/>
            <w:rFonts w:ascii="Calibri" w:eastAsia="Calibri" w:hAnsi="Calibri" w:cs="Calibri"/>
            <w:b/>
            <w:lang w:eastAsia="el-GR" w:bidi="el-GR"/>
          </w:rPr>
          <w:t>@</w:t>
        </w:r>
        <w:r w:rsidR="00F350CE" w:rsidRPr="00BD5B62">
          <w:rPr>
            <w:rStyle w:val="-"/>
            <w:rFonts w:ascii="Calibri" w:eastAsia="Calibri" w:hAnsi="Calibri" w:cs="Calibri"/>
            <w:b/>
            <w:lang w:val="en-US" w:eastAsia="el-GR" w:bidi="el-GR"/>
          </w:rPr>
          <w:t>otenet</w:t>
        </w:r>
        <w:r w:rsidR="00F350CE" w:rsidRPr="00BD5B62">
          <w:rPr>
            <w:rStyle w:val="-"/>
            <w:rFonts w:ascii="Calibri" w:eastAsia="Calibri" w:hAnsi="Calibri" w:cs="Calibri"/>
            <w:b/>
            <w:lang w:eastAsia="el-GR" w:bidi="el-GR"/>
          </w:rPr>
          <w:t>.</w:t>
        </w:r>
        <w:r w:rsidR="00F350CE" w:rsidRPr="00BD5B62">
          <w:rPr>
            <w:rStyle w:val="-"/>
            <w:rFonts w:ascii="Calibri" w:eastAsia="Calibri" w:hAnsi="Calibri" w:cs="Calibri"/>
            <w:b/>
            <w:lang w:val="en-US" w:eastAsia="el-GR" w:bidi="el-GR"/>
          </w:rPr>
          <w:t>gr</w:t>
        </w:r>
      </w:hyperlink>
    </w:p>
    <w:p w:rsidR="00F350CE" w:rsidRPr="00F350CE" w:rsidRDefault="00F350CE" w:rsidP="00F350CE">
      <w:pPr>
        <w:widowControl w:val="0"/>
        <w:autoSpaceDE w:val="0"/>
        <w:autoSpaceDN w:val="0"/>
        <w:spacing w:before="44" w:after="0" w:line="240" w:lineRule="auto"/>
        <w:rPr>
          <w:rFonts w:ascii="Calibri" w:eastAsia="Calibri" w:hAnsi="Calibri" w:cs="Calibri"/>
          <w:b/>
          <w:lang w:eastAsia="el-GR" w:bidi="el-GR"/>
        </w:rPr>
      </w:pPr>
    </w:p>
    <w:p w:rsidR="008A2C9C" w:rsidRDefault="008A2C9C" w:rsidP="00F350CE">
      <w:pPr>
        <w:spacing w:after="0" w:line="240" w:lineRule="auto"/>
        <w:rPr>
          <w:rFonts w:ascii="Calibri" w:eastAsia="Calibri" w:hAnsi="Calibri" w:cs="Calibri"/>
          <w:lang w:eastAsia="el-GR" w:bidi="el-GR"/>
        </w:rPr>
      </w:pPr>
    </w:p>
    <w:p w:rsidR="008A2C9C" w:rsidRPr="00E94E4A" w:rsidRDefault="008A2C9C" w:rsidP="00F350CE">
      <w:pPr>
        <w:spacing w:after="0" w:line="240" w:lineRule="auto"/>
        <w:jc w:val="center"/>
        <w:rPr>
          <w:rFonts w:ascii="Calibri" w:eastAsia="Calibri" w:hAnsi="Calibri" w:cs="Calibri"/>
          <w:b/>
          <w:sz w:val="40"/>
          <w:szCs w:val="40"/>
          <w:lang w:eastAsia="el-GR" w:bidi="el-GR"/>
        </w:rPr>
      </w:pPr>
      <w:r w:rsidRPr="00E94E4A">
        <w:rPr>
          <w:rFonts w:ascii="Calibri" w:eastAsia="Calibri" w:hAnsi="Calibri" w:cs="Calibri"/>
          <w:b/>
          <w:sz w:val="40"/>
          <w:szCs w:val="40"/>
          <w:lang w:eastAsia="el-GR" w:bidi="el-GR"/>
        </w:rPr>
        <w:t>ΑΝ</w:t>
      </w:r>
      <w:bookmarkStart w:id="0" w:name="_GoBack"/>
      <w:bookmarkEnd w:id="0"/>
      <w:r w:rsidRPr="00E94E4A">
        <w:rPr>
          <w:rFonts w:ascii="Calibri" w:eastAsia="Calibri" w:hAnsi="Calibri" w:cs="Calibri"/>
          <w:b/>
          <w:sz w:val="40"/>
          <w:szCs w:val="40"/>
          <w:lang w:eastAsia="el-GR" w:bidi="el-GR"/>
        </w:rPr>
        <w:t>ΑΚΟΙΝΩΣΗ</w:t>
      </w:r>
    </w:p>
    <w:p w:rsidR="008A2C9C" w:rsidRPr="006242F9" w:rsidRDefault="008A2C9C" w:rsidP="00F350CE">
      <w:pPr>
        <w:spacing w:after="0" w:line="240" w:lineRule="auto"/>
        <w:rPr>
          <w:rFonts w:ascii="Calibri" w:eastAsia="Calibri" w:hAnsi="Calibri" w:cs="Calibri"/>
          <w:b/>
          <w:sz w:val="32"/>
          <w:szCs w:val="32"/>
          <w:lang w:eastAsia="el-GR" w:bidi="el-GR"/>
        </w:rPr>
      </w:pPr>
    </w:p>
    <w:p w:rsidR="00CD32AA" w:rsidRPr="008D094A" w:rsidRDefault="008A2C9C" w:rsidP="00F350CE">
      <w:pPr>
        <w:spacing w:after="0" w:line="240" w:lineRule="auto"/>
        <w:ind w:firstLine="720"/>
        <w:jc w:val="both"/>
        <w:rPr>
          <w:rFonts w:ascii="Calibri" w:eastAsia="Calibri" w:hAnsi="Calibri" w:cs="Calibri"/>
          <w:sz w:val="28"/>
          <w:szCs w:val="28"/>
          <w:lang w:eastAsia="el-GR" w:bidi="el-GR"/>
        </w:rPr>
      </w:pPr>
      <w:r w:rsidRPr="008D094A">
        <w:rPr>
          <w:rFonts w:ascii="Calibri" w:eastAsia="Calibri" w:hAnsi="Calibri" w:cs="Calibri"/>
          <w:sz w:val="28"/>
          <w:szCs w:val="28"/>
          <w:lang w:eastAsia="el-GR" w:bidi="el-GR"/>
        </w:rPr>
        <w:t>Βάσει της εγκυκλίου της Γε</w:t>
      </w:r>
      <w:r w:rsidR="00C83D11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νικής Γραμματείας Ανθρώπινου Δυναμικού Δημοσίου Τομέα </w:t>
      </w:r>
      <w:r w:rsidR="00712D85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του Υπουργείου Εσωτερικών </w:t>
      </w:r>
      <w:r w:rsidR="00826DB7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με τίτλο « </w:t>
      </w:r>
      <w:r w:rsidR="00C83D11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 </w:t>
      </w:r>
      <w:r w:rsidR="00826DB7" w:rsidRPr="008D094A">
        <w:rPr>
          <w:rFonts w:ascii="Calibri" w:eastAsia="Calibri" w:hAnsi="Calibri" w:cs="Calibri"/>
          <w:sz w:val="28"/>
          <w:szCs w:val="28"/>
          <w:lang w:eastAsia="el-GR" w:bidi="el-GR"/>
        </w:rPr>
        <w:t>Μ</w:t>
      </w:r>
      <w:r w:rsidR="00793501" w:rsidRPr="008D094A">
        <w:rPr>
          <w:rFonts w:ascii="Calibri" w:eastAsia="Calibri" w:hAnsi="Calibri" w:cs="Calibri"/>
          <w:sz w:val="28"/>
          <w:szCs w:val="28"/>
          <w:lang w:eastAsia="el-GR" w:bidi="el-GR"/>
        </w:rPr>
        <w:t>έτρα κα</w:t>
      </w:r>
      <w:r w:rsidR="00826DB7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ι ρυθμίσεις στο πλαίσιο </w:t>
      </w:r>
      <w:r w:rsidR="00793501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 της ανάγκης περιορισμού της διασποράς του κορωνοϊού» και α</w:t>
      </w:r>
      <w:r w:rsidR="00826DB7" w:rsidRPr="008D094A">
        <w:rPr>
          <w:rFonts w:ascii="Calibri" w:eastAsia="Calibri" w:hAnsi="Calibri" w:cs="Calibri"/>
          <w:sz w:val="28"/>
          <w:szCs w:val="28"/>
          <w:lang w:eastAsia="el-GR" w:bidi="el-GR"/>
        </w:rPr>
        <w:t>ριθμό πρωτοκόλλου ΔΙΔΑΔ/Φ.69/119/οικ.11862/9.6</w:t>
      </w:r>
      <w:r w:rsidR="00793501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 με ΑΔΑ:</w:t>
      </w:r>
      <w:r w:rsidR="00826DB7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 9Β3Π46ΜΤΛ6-Χ5Α</w:t>
      </w:r>
      <w:r w:rsidR="00712D85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,  </w:t>
      </w:r>
      <w:r w:rsidR="00260697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κάνουμε γνωστά τα εξής </w:t>
      </w:r>
      <w:r w:rsidR="00712D85" w:rsidRPr="008D094A">
        <w:rPr>
          <w:rFonts w:ascii="Calibri" w:eastAsia="Calibri" w:hAnsi="Calibri" w:cs="Calibri"/>
          <w:sz w:val="28"/>
          <w:szCs w:val="28"/>
          <w:lang w:eastAsia="el-GR" w:bidi="el-GR"/>
        </w:rPr>
        <w:t>για τη λειτουργία των Υπηρ</w:t>
      </w:r>
      <w:r w:rsidR="00260697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εσιών μας </w:t>
      </w:r>
      <w:r w:rsidR="0053471B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 και την εξυπηρέτηση των πολιτών</w:t>
      </w:r>
      <w:r w:rsidR="00712D85" w:rsidRPr="008D094A">
        <w:rPr>
          <w:rFonts w:ascii="Calibri" w:eastAsia="Calibri" w:hAnsi="Calibri" w:cs="Calibri"/>
          <w:sz w:val="28"/>
          <w:szCs w:val="28"/>
          <w:lang w:eastAsia="el-GR" w:bidi="el-GR"/>
        </w:rPr>
        <w:t>:</w:t>
      </w:r>
    </w:p>
    <w:p w:rsidR="00826DB7" w:rsidRPr="008D094A" w:rsidRDefault="00826DB7" w:rsidP="00F350CE">
      <w:pPr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  <w:lang w:eastAsia="el-GR" w:bidi="el-GR"/>
        </w:rPr>
      </w:pPr>
      <w:r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οι δημόσιες  υπηρεσίες τελούν </w:t>
      </w:r>
      <w:r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>εφεξής σε πλήρη λειτουργία</w:t>
      </w:r>
      <w:r w:rsidR="0053471B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>.</w:t>
      </w:r>
    </w:p>
    <w:p w:rsidR="004B0BB2" w:rsidRPr="008D094A" w:rsidRDefault="0053471B" w:rsidP="00F350CE">
      <w:pPr>
        <w:spacing w:after="0" w:line="240" w:lineRule="auto"/>
        <w:ind w:firstLine="720"/>
        <w:jc w:val="both"/>
        <w:rPr>
          <w:rFonts w:ascii="Calibri" w:eastAsia="Calibri" w:hAnsi="Calibri" w:cs="Calibri"/>
          <w:sz w:val="28"/>
          <w:szCs w:val="28"/>
          <w:lang w:eastAsia="el-GR" w:bidi="el-GR"/>
        </w:rPr>
      </w:pPr>
      <w:r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Η εξυπηρέτηση του κοινού είναι πλέον </w:t>
      </w:r>
      <w:r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 xml:space="preserve">δυνατή και με αυτοπρόσωπη παρουσία </w:t>
      </w:r>
      <w:r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τους </w:t>
      </w:r>
      <w:r w:rsidR="00DB7D08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 xml:space="preserve">χωρίς προγραμματισμένο ραντεβού. </w:t>
      </w:r>
      <w:r w:rsidR="00DB7D08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Ωστόσο, δεδομένου ότι συντρέχουν ακόμη οι λόγοι που επιβάλλουν τη λήψη μέτρων για την αποφυγή διασποράς του κορωνοϊού </w:t>
      </w:r>
      <w:r w:rsidR="00DB7D08" w:rsidRPr="008D094A">
        <w:rPr>
          <w:rFonts w:ascii="Calibri" w:eastAsia="Calibri" w:hAnsi="Calibri" w:cs="Calibri"/>
          <w:sz w:val="28"/>
          <w:szCs w:val="28"/>
          <w:lang w:val="en-US" w:eastAsia="el-GR" w:bidi="el-GR"/>
        </w:rPr>
        <w:t>COVID</w:t>
      </w:r>
      <w:r w:rsidR="00DB7D08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-19 </w:t>
      </w:r>
      <w:r w:rsidR="00DB7D08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 xml:space="preserve">θεωρείται πλέον πρόσφορη επιλογή, </w:t>
      </w:r>
      <w:r w:rsidR="00DB7D08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στο πλαίσιο προστασίας της υγείας τόσο των εξυπηρετούμενων πολιτών όσο και των υπαλλήλων , η εξυπηρέτηση του κοινού </w:t>
      </w:r>
      <w:r w:rsidR="00E94E4A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 xml:space="preserve">να εξακολουθήσει να γίνεται κατόπιν προγραμματισμένου ραντεβού , </w:t>
      </w:r>
      <w:r w:rsidR="00E94E4A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σύμφωνα και με τα οριζόμενα στις προηγούμενες σχετικές εγκυκλίους του Υ.Π.Ε.Σ., αλλά </w:t>
      </w:r>
      <w:r w:rsidR="00E94E4A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>όχι αποκλειστικά.</w:t>
      </w:r>
      <w:r w:rsidR="002251A4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 xml:space="preserve"> </w:t>
      </w:r>
      <w:r w:rsidR="002251A4" w:rsidRPr="008D094A">
        <w:rPr>
          <w:rFonts w:ascii="Calibri" w:eastAsia="Calibri" w:hAnsi="Calibri" w:cs="Calibri"/>
          <w:sz w:val="28"/>
          <w:szCs w:val="28"/>
          <w:lang w:eastAsia="el-GR" w:bidi="el-GR"/>
        </w:rPr>
        <w:t>Επιπλέον</w:t>
      </w:r>
      <w:r w:rsidR="008D094A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, δέον είναι αιτήματα ή ερωτήματα , τα οποία </w:t>
      </w:r>
      <w:r w:rsidR="008D094A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 xml:space="preserve">δύνανται να ικανοποιηθούν μέσω τηλεπικοινωνιακού τρόπου εξυπηρέτησης ή μέσω ηλεκτρονικής αλληλογραφίας, </w:t>
      </w:r>
      <w:r w:rsidR="008D094A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να διατυπώνονται και να απαντώνται </w:t>
      </w:r>
      <w:r w:rsidR="008D094A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 xml:space="preserve">χωρίς αυτοπρόσωπη παρουσία </w:t>
      </w:r>
      <w:r w:rsidR="008D094A" w:rsidRPr="008D094A">
        <w:rPr>
          <w:rFonts w:ascii="Calibri" w:eastAsia="Calibri" w:hAnsi="Calibri" w:cs="Calibri"/>
          <w:sz w:val="28"/>
          <w:szCs w:val="28"/>
          <w:lang w:eastAsia="el-GR" w:bidi="el-GR"/>
        </w:rPr>
        <w:t>των πολιτών στις υπηρεσίες μας</w:t>
      </w:r>
      <w:r w:rsidR="00826DB7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 xml:space="preserve"> </w:t>
      </w:r>
      <w:r w:rsidR="00155CE9" w:rsidRPr="008D094A">
        <w:rPr>
          <w:rFonts w:ascii="Calibri" w:eastAsia="Calibri" w:hAnsi="Calibri" w:cs="Calibri"/>
          <w:sz w:val="28"/>
          <w:szCs w:val="28"/>
          <w:lang w:eastAsia="el-GR" w:bidi="el-GR"/>
        </w:rPr>
        <w:t>Για την υποβοήθησή του μπορεί να επισκέπτε</w:t>
      </w:r>
      <w:r w:rsidR="004B0BB2" w:rsidRPr="008D094A">
        <w:rPr>
          <w:rFonts w:ascii="Calibri" w:eastAsia="Calibri" w:hAnsi="Calibri" w:cs="Calibri"/>
          <w:sz w:val="28"/>
          <w:szCs w:val="28"/>
          <w:lang w:eastAsia="el-GR" w:bidi="el-GR"/>
        </w:rPr>
        <w:t>ται την ιστοσελίδα του Δήμου -</w:t>
      </w:r>
      <w:proofErr w:type="spellStart"/>
      <w:r w:rsidR="004B0BB2" w:rsidRPr="008D094A">
        <w:rPr>
          <w:rFonts w:ascii="Calibri" w:eastAsia="Calibri" w:hAnsi="Calibri" w:cs="Calibri"/>
          <w:sz w:val="28"/>
          <w:szCs w:val="28"/>
          <w:lang w:val="en-US" w:eastAsia="el-GR" w:bidi="el-GR"/>
        </w:rPr>
        <w:t>dorida</w:t>
      </w:r>
      <w:proofErr w:type="spellEnd"/>
      <w:r w:rsidR="004B0BB2" w:rsidRPr="008D094A">
        <w:rPr>
          <w:rFonts w:ascii="Calibri" w:eastAsia="Calibri" w:hAnsi="Calibri" w:cs="Calibri"/>
          <w:sz w:val="28"/>
          <w:szCs w:val="28"/>
          <w:lang w:eastAsia="el-GR" w:bidi="el-GR"/>
        </w:rPr>
        <w:t>.</w:t>
      </w:r>
      <w:r w:rsidR="004B0BB2" w:rsidRPr="008D094A">
        <w:rPr>
          <w:rFonts w:ascii="Calibri" w:eastAsia="Calibri" w:hAnsi="Calibri" w:cs="Calibri"/>
          <w:sz w:val="28"/>
          <w:szCs w:val="28"/>
          <w:lang w:val="en-US" w:eastAsia="el-GR" w:bidi="el-GR"/>
        </w:rPr>
        <w:t>gr</w:t>
      </w:r>
      <w:r w:rsidR="004B0BB2" w:rsidRPr="008D094A">
        <w:rPr>
          <w:rFonts w:ascii="Calibri" w:eastAsia="Calibri" w:hAnsi="Calibri" w:cs="Calibri"/>
          <w:sz w:val="28"/>
          <w:szCs w:val="28"/>
          <w:lang w:eastAsia="el-GR" w:bidi="el-GR"/>
        </w:rPr>
        <w:t xml:space="preserve"> (</w:t>
      </w:r>
      <w:r w:rsidR="004B0BB2" w:rsidRPr="008D094A">
        <w:rPr>
          <w:rFonts w:ascii="Calibri" w:eastAsia="Calibri" w:hAnsi="Calibri" w:cs="Calibri"/>
          <w:b/>
          <w:sz w:val="28"/>
          <w:szCs w:val="28"/>
          <w:lang w:eastAsia="el-GR" w:bidi="el-GR"/>
        </w:rPr>
        <w:t>ΧΡΗΣΙΜΑ  -    ΤΗΛΕΦΩΝΑ - ΝΕΟΣ ΤΗΛΕΦΩΝΙΚΟΣ ΚΑΤΑΛΟΓΟΣ ΥΠΗΡΕΣΙΩΝ ΔΗΜΟΥ ΔΩΡΙΔΟΣ</w:t>
      </w:r>
      <w:r w:rsidR="004B0BB2" w:rsidRPr="008D094A">
        <w:rPr>
          <w:rFonts w:ascii="Calibri" w:eastAsia="Calibri" w:hAnsi="Calibri" w:cs="Calibri"/>
          <w:sz w:val="28"/>
          <w:szCs w:val="28"/>
          <w:lang w:eastAsia="el-GR" w:bidi="el-GR"/>
        </w:rPr>
        <w:t>)</w:t>
      </w:r>
      <w:r w:rsidR="00155CE9" w:rsidRPr="008D094A">
        <w:rPr>
          <w:rFonts w:ascii="Calibri" w:eastAsia="Calibri" w:hAnsi="Calibri" w:cs="Calibri"/>
          <w:sz w:val="28"/>
          <w:szCs w:val="28"/>
          <w:lang w:eastAsia="el-GR" w:bidi="el-GR"/>
        </w:rPr>
        <w:t>.</w:t>
      </w:r>
    </w:p>
    <w:p w:rsidR="00155CE9" w:rsidRPr="008D094A" w:rsidRDefault="00155CE9" w:rsidP="00F350CE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el-GR" w:bidi="el-GR"/>
        </w:rPr>
      </w:pPr>
    </w:p>
    <w:p w:rsidR="00155CE9" w:rsidRPr="00F350CE" w:rsidRDefault="00155CE9" w:rsidP="00F350C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el-GR" w:bidi="el-GR"/>
        </w:rPr>
      </w:pPr>
      <w:r w:rsidRPr="00F350CE">
        <w:rPr>
          <w:rFonts w:ascii="Calibri" w:eastAsia="Calibri" w:hAnsi="Calibri" w:cs="Calibri"/>
          <w:sz w:val="28"/>
          <w:szCs w:val="28"/>
          <w:lang w:eastAsia="el-GR" w:bidi="el-GR"/>
        </w:rPr>
        <w:t xml:space="preserve">Τηρούμε την ελάχιστη απόσταση </w:t>
      </w:r>
      <w:r w:rsidRPr="00F350CE">
        <w:rPr>
          <w:rFonts w:ascii="Calibri" w:eastAsia="Calibri" w:hAnsi="Calibri" w:cs="Calibri"/>
          <w:b/>
          <w:sz w:val="28"/>
          <w:szCs w:val="28"/>
          <w:lang w:eastAsia="el-GR" w:bidi="el-GR"/>
        </w:rPr>
        <w:t>1,5 μέτρου</w:t>
      </w:r>
      <w:r w:rsidRPr="00F350CE">
        <w:rPr>
          <w:rFonts w:ascii="Calibri" w:eastAsia="Calibri" w:hAnsi="Calibri" w:cs="Calibri"/>
          <w:sz w:val="28"/>
          <w:szCs w:val="28"/>
          <w:lang w:eastAsia="el-GR" w:bidi="el-GR"/>
        </w:rPr>
        <w:t xml:space="preserve"> μεταξύ μας και μεταξύ ημών και των πολιτών</w:t>
      </w:r>
    </w:p>
    <w:p w:rsidR="00F350CE" w:rsidRPr="00F350CE" w:rsidRDefault="00F350CE" w:rsidP="00F350CE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el-GR" w:bidi="el-GR"/>
        </w:rPr>
      </w:pPr>
    </w:p>
    <w:p w:rsidR="004B0BB2" w:rsidRPr="00F350CE" w:rsidRDefault="004B0BB2" w:rsidP="00F350C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el-GR" w:bidi="el-GR"/>
        </w:rPr>
      </w:pPr>
      <w:r w:rsidRPr="00F350CE">
        <w:rPr>
          <w:rFonts w:ascii="Calibri" w:eastAsia="Calibri" w:hAnsi="Calibri" w:cs="Calibri"/>
          <w:sz w:val="28"/>
          <w:szCs w:val="28"/>
          <w:lang w:eastAsia="el-GR" w:bidi="el-GR"/>
        </w:rPr>
        <w:t xml:space="preserve">ΤΗΡΟΥΜΕ ΟΛΟΙ </w:t>
      </w:r>
      <w:r w:rsidR="006242F9" w:rsidRPr="00F350CE">
        <w:rPr>
          <w:rFonts w:ascii="Calibri" w:eastAsia="Calibri" w:hAnsi="Calibri" w:cs="Calibri"/>
          <w:sz w:val="28"/>
          <w:szCs w:val="28"/>
          <w:lang w:eastAsia="el-GR" w:bidi="el-GR"/>
        </w:rPr>
        <w:t>ΤΑ ΑΤΟΜΙΚΑ ΜΕΤΡΑ ΥΓΙΕΙΝΗΣ ΚΑΙ ΑΣΦΑΛΕΙΑΣ</w:t>
      </w:r>
    </w:p>
    <w:p w:rsidR="00F350CE" w:rsidRPr="00F350CE" w:rsidRDefault="00F350CE" w:rsidP="00F350CE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el-GR" w:bidi="el-GR"/>
        </w:rPr>
      </w:pPr>
    </w:p>
    <w:p w:rsidR="00F1228C" w:rsidRPr="00F350CE" w:rsidRDefault="006242F9" w:rsidP="00F350C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  <w:lang w:eastAsia="el-GR" w:bidi="el-GR"/>
        </w:rPr>
      </w:pPr>
      <w:r w:rsidRPr="00F350CE">
        <w:rPr>
          <w:rFonts w:ascii="Calibri" w:eastAsia="Calibri" w:hAnsi="Calibri" w:cs="Calibri"/>
          <w:sz w:val="28"/>
          <w:szCs w:val="28"/>
          <w:lang w:eastAsia="el-GR" w:bidi="el-GR"/>
        </w:rPr>
        <w:t xml:space="preserve">ΠΡΟΑΣΠΙΖΟΥΜΕ ΤΗΝ   ΥΓΕΙΑ ΜΑΣ- </w:t>
      </w:r>
      <w:r w:rsidRPr="00F350CE">
        <w:rPr>
          <w:rFonts w:ascii="Calibri" w:eastAsia="Calibri" w:hAnsi="Calibri" w:cs="Calibri"/>
          <w:b/>
          <w:sz w:val="28"/>
          <w:szCs w:val="28"/>
          <w:lang w:eastAsia="el-GR" w:bidi="el-GR"/>
        </w:rPr>
        <w:t>ΜΕΝΟΥΜΕ ΑΣΦΑΛΕΙΣ</w:t>
      </w:r>
    </w:p>
    <w:sectPr w:rsidR="00F1228C" w:rsidRPr="00F350CE" w:rsidSect="00F350CE">
      <w:pgSz w:w="11906" w:h="16838"/>
      <w:pgMar w:top="964" w:right="851" w:bottom="96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60CF"/>
    <w:multiLevelType w:val="hybridMultilevel"/>
    <w:tmpl w:val="3CEA42F0"/>
    <w:lvl w:ilvl="0" w:tplc="841A6E08">
      <w:start w:val="1"/>
      <w:numFmt w:val="decimal"/>
      <w:lvlText w:val="%1."/>
      <w:lvlJc w:val="left"/>
      <w:pPr>
        <w:ind w:left="120" w:hanging="173"/>
      </w:pPr>
      <w:rPr>
        <w:rFonts w:ascii="Calibri" w:eastAsia="Calibri" w:hAnsi="Calibri" w:cs="Calibri" w:hint="default"/>
        <w:b/>
        <w:bCs/>
        <w:w w:val="100"/>
        <w:sz w:val="20"/>
        <w:szCs w:val="20"/>
        <w:lang w:val="el-GR" w:eastAsia="el-GR" w:bidi="el-GR"/>
      </w:rPr>
    </w:lvl>
    <w:lvl w:ilvl="1" w:tplc="88468E62">
      <w:numFmt w:val="bullet"/>
      <w:lvlText w:val="•"/>
      <w:lvlJc w:val="left"/>
      <w:pPr>
        <w:ind w:left="1070" w:hanging="173"/>
      </w:pPr>
      <w:rPr>
        <w:lang w:val="el-GR" w:eastAsia="el-GR" w:bidi="el-GR"/>
      </w:rPr>
    </w:lvl>
    <w:lvl w:ilvl="2" w:tplc="C458DCEE">
      <w:numFmt w:val="bullet"/>
      <w:lvlText w:val="•"/>
      <w:lvlJc w:val="left"/>
      <w:pPr>
        <w:ind w:left="2021" w:hanging="173"/>
      </w:pPr>
      <w:rPr>
        <w:lang w:val="el-GR" w:eastAsia="el-GR" w:bidi="el-GR"/>
      </w:rPr>
    </w:lvl>
    <w:lvl w:ilvl="3" w:tplc="2708E178">
      <w:numFmt w:val="bullet"/>
      <w:lvlText w:val="•"/>
      <w:lvlJc w:val="left"/>
      <w:pPr>
        <w:ind w:left="2971" w:hanging="173"/>
      </w:pPr>
      <w:rPr>
        <w:lang w:val="el-GR" w:eastAsia="el-GR" w:bidi="el-GR"/>
      </w:rPr>
    </w:lvl>
    <w:lvl w:ilvl="4" w:tplc="391E9F52">
      <w:numFmt w:val="bullet"/>
      <w:lvlText w:val="•"/>
      <w:lvlJc w:val="left"/>
      <w:pPr>
        <w:ind w:left="3922" w:hanging="173"/>
      </w:pPr>
      <w:rPr>
        <w:lang w:val="el-GR" w:eastAsia="el-GR" w:bidi="el-GR"/>
      </w:rPr>
    </w:lvl>
    <w:lvl w:ilvl="5" w:tplc="9F866302">
      <w:numFmt w:val="bullet"/>
      <w:lvlText w:val="•"/>
      <w:lvlJc w:val="left"/>
      <w:pPr>
        <w:ind w:left="4873" w:hanging="173"/>
      </w:pPr>
      <w:rPr>
        <w:lang w:val="el-GR" w:eastAsia="el-GR" w:bidi="el-GR"/>
      </w:rPr>
    </w:lvl>
    <w:lvl w:ilvl="6" w:tplc="AF14045C">
      <w:numFmt w:val="bullet"/>
      <w:lvlText w:val="•"/>
      <w:lvlJc w:val="left"/>
      <w:pPr>
        <w:ind w:left="5823" w:hanging="173"/>
      </w:pPr>
      <w:rPr>
        <w:lang w:val="el-GR" w:eastAsia="el-GR" w:bidi="el-GR"/>
      </w:rPr>
    </w:lvl>
    <w:lvl w:ilvl="7" w:tplc="AD60DCDC">
      <w:numFmt w:val="bullet"/>
      <w:lvlText w:val="•"/>
      <w:lvlJc w:val="left"/>
      <w:pPr>
        <w:ind w:left="6774" w:hanging="173"/>
      </w:pPr>
      <w:rPr>
        <w:lang w:val="el-GR" w:eastAsia="el-GR" w:bidi="el-GR"/>
      </w:rPr>
    </w:lvl>
    <w:lvl w:ilvl="8" w:tplc="A7085C06">
      <w:numFmt w:val="bullet"/>
      <w:lvlText w:val="•"/>
      <w:lvlJc w:val="left"/>
      <w:pPr>
        <w:ind w:left="7725" w:hanging="173"/>
      </w:pPr>
      <w:rPr>
        <w:lang w:val="el-GR" w:eastAsia="el-GR" w:bidi="el-GR"/>
      </w:rPr>
    </w:lvl>
  </w:abstractNum>
  <w:abstractNum w:abstractNumId="1">
    <w:nsid w:val="578E2CBB"/>
    <w:multiLevelType w:val="hybridMultilevel"/>
    <w:tmpl w:val="AFC22592"/>
    <w:lvl w:ilvl="0" w:tplc="1130B6CE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B4486E"/>
    <w:multiLevelType w:val="hybridMultilevel"/>
    <w:tmpl w:val="E59A02C2"/>
    <w:lvl w:ilvl="0" w:tplc="1AAC8FB4">
      <w:start w:val="1"/>
      <w:numFmt w:val="decimal"/>
      <w:lvlText w:val="%1."/>
      <w:lvlJc w:val="left"/>
      <w:pPr>
        <w:ind w:left="1013" w:hanging="173"/>
      </w:pPr>
      <w:rPr>
        <w:rFonts w:ascii="Calibri" w:eastAsia="Calibri" w:hAnsi="Calibri" w:cs="Calibri" w:hint="default"/>
        <w:b/>
        <w:bCs/>
        <w:w w:val="100"/>
        <w:sz w:val="20"/>
        <w:szCs w:val="20"/>
        <w:lang w:val="el-GR" w:eastAsia="el-GR" w:bidi="el-GR"/>
      </w:rPr>
    </w:lvl>
    <w:lvl w:ilvl="1" w:tplc="8DC2C4BE">
      <w:numFmt w:val="bullet"/>
      <w:lvlText w:val="•"/>
      <w:lvlJc w:val="left"/>
      <w:pPr>
        <w:ind w:left="1880" w:hanging="173"/>
      </w:pPr>
      <w:rPr>
        <w:lang w:val="el-GR" w:eastAsia="el-GR" w:bidi="el-GR"/>
      </w:rPr>
    </w:lvl>
    <w:lvl w:ilvl="2" w:tplc="694A9F16">
      <w:numFmt w:val="bullet"/>
      <w:lvlText w:val="•"/>
      <w:lvlJc w:val="left"/>
      <w:pPr>
        <w:ind w:left="2741" w:hanging="173"/>
      </w:pPr>
      <w:rPr>
        <w:lang w:val="el-GR" w:eastAsia="el-GR" w:bidi="el-GR"/>
      </w:rPr>
    </w:lvl>
    <w:lvl w:ilvl="3" w:tplc="BE5AF92A">
      <w:numFmt w:val="bullet"/>
      <w:lvlText w:val="•"/>
      <w:lvlJc w:val="left"/>
      <w:pPr>
        <w:ind w:left="3601" w:hanging="173"/>
      </w:pPr>
      <w:rPr>
        <w:lang w:val="el-GR" w:eastAsia="el-GR" w:bidi="el-GR"/>
      </w:rPr>
    </w:lvl>
    <w:lvl w:ilvl="4" w:tplc="559A6DC8">
      <w:numFmt w:val="bullet"/>
      <w:lvlText w:val="•"/>
      <w:lvlJc w:val="left"/>
      <w:pPr>
        <w:ind w:left="4462" w:hanging="173"/>
      </w:pPr>
      <w:rPr>
        <w:lang w:val="el-GR" w:eastAsia="el-GR" w:bidi="el-GR"/>
      </w:rPr>
    </w:lvl>
    <w:lvl w:ilvl="5" w:tplc="EE5618E4">
      <w:numFmt w:val="bullet"/>
      <w:lvlText w:val="•"/>
      <w:lvlJc w:val="left"/>
      <w:pPr>
        <w:ind w:left="5323" w:hanging="173"/>
      </w:pPr>
      <w:rPr>
        <w:lang w:val="el-GR" w:eastAsia="el-GR" w:bidi="el-GR"/>
      </w:rPr>
    </w:lvl>
    <w:lvl w:ilvl="6" w:tplc="4D006DDE">
      <w:numFmt w:val="bullet"/>
      <w:lvlText w:val="•"/>
      <w:lvlJc w:val="left"/>
      <w:pPr>
        <w:ind w:left="6183" w:hanging="173"/>
      </w:pPr>
      <w:rPr>
        <w:lang w:val="el-GR" w:eastAsia="el-GR" w:bidi="el-GR"/>
      </w:rPr>
    </w:lvl>
    <w:lvl w:ilvl="7" w:tplc="6F3269CA">
      <w:numFmt w:val="bullet"/>
      <w:lvlText w:val="•"/>
      <w:lvlJc w:val="left"/>
      <w:pPr>
        <w:ind w:left="7044" w:hanging="173"/>
      </w:pPr>
      <w:rPr>
        <w:lang w:val="el-GR" w:eastAsia="el-GR" w:bidi="el-GR"/>
      </w:rPr>
    </w:lvl>
    <w:lvl w:ilvl="8" w:tplc="F680247C">
      <w:numFmt w:val="bullet"/>
      <w:lvlText w:val="•"/>
      <w:lvlJc w:val="left"/>
      <w:pPr>
        <w:ind w:left="7905" w:hanging="173"/>
      </w:pPr>
      <w:rPr>
        <w:lang w:val="el-GR" w:eastAsia="el-GR" w:bidi="el-GR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424"/>
    <w:rsid w:val="00105F40"/>
    <w:rsid w:val="00155CE9"/>
    <w:rsid w:val="00200084"/>
    <w:rsid w:val="002251A4"/>
    <w:rsid w:val="00260697"/>
    <w:rsid w:val="002D2BEE"/>
    <w:rsid w:val="00306027"/>
    <w:rsid w:val="004229E2"/>
    <w:rsid w:val="004B0BB2"/>
    <w:rsid w:val="004C3AAD"/>
    <w:rsid w:val="0053471B"/>
    <w:rsid w:val="00562F12"/>
    <w:rsid w:val="005749F1"/>
    <w:rsid w:val="006242F9"/>
    <w:rsid w:val="00663E82"/>
    <w:rsid w:val="00712D85"/>
    <w:rsid w:val="0078009A"/>
    <w:rsid w:val="00793501"/>
    <w:rsid w:val="007F4851"/>
    <w:rsid w:val="00820A7A"/>
    <w:rsid w:val="00826DB7"/>
    <w:rsid w:val="00866A24"/>
    <w:rsid w:val="008A2C9C"/>
    <w:rsid w:val="008D094A"/>
    <w:rsid w:val="00A21B24"/>
    <w:rsid w:val="00AC61B1"/>
    <w:rsid w:val="00C83D11"/>
    <w:rsid w:val="00CB58D9"/>
    <w:rsid w:val="00CD32AA"/>
    <w:rsid w:val="00D05F5D"/>
    <w:rsid w:val="00DB7D08"/>
    <w:rsid w:val="00E94E4A"/>
    <w:rsid w:val="00E97424"/>
    <w:rsid w:val="00F1228C"/>
    <w:rsid w:val="00F350CE"/>
    <w:rsid w:val="00F91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E974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E97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97424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F350C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35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E974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E97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97424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F350C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35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2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idoriki@otenet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User</cp:lastModifiedBy>
  <cp:revision>2</cp:revision>
  <cp:lastPrinted>2020-06-10T06:14:00Z</cp:lastPrinted>
  <dcterms:created xsi:type="dcterms:W3CDTF">2020-06-10T07:37:00Z</dcterms:created>
  <dcterms:modified xsi:type="dcterms:W3CDTF">2020-06-10T07:37:00Z</dcterms:modified>
</cp:coreProperties>
</file>