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DE" w:rsidRPr="003B4CBF" w:rsidRDefault="003841DE" w:rsidP="003841DE">
      <w:pPr>
        <w:pStyle w:val="3"/>
        <w:spacing w:line="360" w:lineRule="atLeast"/>
        <w:ind w:left="360"/>
        <w:jc w:val="left"/>
        <w:rPr>
          <w:rFonts w:ascii="Calibri" w:hAnsi="Calibri" w:cs="Tahoma"/>
          <w:sz w:val="22"/>
          <w:szCs w:val="22"/>
        </w:rPr>
      </w:pPr>
      <w:r w:rsidRPr="003B4CBF">
        <w:rPr>
          <w:rFonts w:ascii="Calibri" w:hAnsi="Calibri" w:cs="Tahoma"/>
          <w:sz w:val="22"/>
          <w:szCs w:val="22"/>
        </w:rPr>
        <w:t xml:space="preserve">      </w:t>
      </w:r>
      <w:r>
        <w:rPr>
          <w:rFonts w:ascii="Calibri" w:hAnsi="Calibri" w:cs="Tahoma"/>
          <w:noProof/>
          <w:sz w:val="22"/>
          <w:szCs w:val="22"/>
        </w:rPr>
        <w:drawing>
          <wp:inline distT="0" distB="0" distL="0" distR="0" wp14:anchorId="5309DDAD" wp14:editId="3C8A0C3E">
            <wp:extent cx="657225" cy="6477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1DE" w:rsidRPr="003B4CBF" w:rsidRDefault="003841DE" w:rsidP="001749CC">
      <w:pPr>
        <w:pStyle w:val="3"/>
        <w:tabs>
          <w:tab w:val="center" w:pos="4153"/>
        </w:tabs>
        <w:spacing w:line="360" w:lineRule="atLeast"/>
        <w:jc w:val="left"/>
        <w:rPr>
          <w:rFonts w:ascii="Calibri" w:hAnsi="Calibri"/>
          <w:b w:val="0"/>
          <w:bCs w:val="0"/>
          <w:sz w:val="22"/>
          <w:szCs w:val="22"/>
        </w:rPr>
      </w:pPr>
      <w:r w:rsidRPr="003B4CBF">
        <w:rPr>
          <w:rFonts w:ascii="Calibri" w:hAnsi="Calibri"/>
          <w:b w:val="0"/>
          <w:bCs w:val="0"/>
          <w:sz w:val="22"/>
          <w:szCs w:val="22"/>
        </w:rPr>
        <w:t>ΕΛΛΗΝΙΚΗ  ΔΗΜΟΚΡΑΤΙΑ</w:t>
      </w:r>
      <w:r w:rsidR="001749CC">
        <w:rPr>
          <w:rFonts w:ascii="Calibri" w:hAnsi="Calibri"/>
          <w:b w:val="0"/>
          <w:bCs w:val="0"/>
          <w:sz w:val="22"/>
          <w:szCs w:val="22"/>
        </w:rPr>
        <w:tab/>
      </w:r>
    </w:p>
    <w:p w:rsidR="003841DE" w:rsidRPr="003B4CBF" w:rsidRDefault="003841DE" w:rsidP="003841DE">
      <w:pPr>
        <w:spacing w:after="0" w:line="360" w:lineRule="atLeast"/>
        <w:rPr>
          <w:rFonts w:ascii="Calibri" w:hAnsi="Calibri"/>
        </w:rPr>
      </w:pPr>
      <w:r w:rsidRPr="003B4CBF">
        <w:rPr>
          <w:rFonts w:ascii="Calibri" w:hAnsi="Calibri"/>
        </w:rPr>
        <w:t xml:space="preserve">      ΝΟΜΟΣ ΦΩΚΙΔΑΣ</w:t>
      </w:r>
    </w:p>
    <w:p w:rsidR="003841DE" w:rsidRPr="003841DE" w:rsidRDefault="003841DE" w:rsidP="003841DE">
      <w:pPr>
        <w:spacing w:after="0" w:line="360" w:lineRule="atLeast"/>
        <w:ind w:left="360"/>
        <w:rPr>
          <w:rFonts w:ascii="Calibri" w:hAnsi="Calibri"/>
          <w:b/>
          <w:bCs/>
          <w:u w:val="single"/>
        </w:rPr>
      </w:pPr>
      <w:r w:rsidRPr="003B4CBF">
        <w:rPr>
          <w:rFonts w:ascii="Calibri" w:hAnsi="Calibri"/>
          <w:b/>
          <w:bCs/>
          <w:u w:val="single"/>
        </w:rPr>
        <w:t>ΔΗΜΟΣ ΔΩΡΙΔΟΣ</w:t>
      </w:r>
    </w:p>
    <w:p w:rsidR="003841DE" w:rsidRPr="003841DE" w:rsidRDefault="003841DE" w:rsidP="003841DE">
      <w:pPr>
        <w:pStyle w:val="20"/>
        <w:shd w:val="clear" w:color="auto" w:fill="auto"/>
        <w:spacing w:before="0" w:after="0" w:line="360" w:lineRule="atLeast"/>
        <w:ind w:right="-42" w:firstLine="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841DE">
        <w:rPr>
          <w:rFonts w:asciiTheme="minorHAnsi" w:hAnsiTheme="minorHAnsi" w:cstheme="minorHAnsi"/>
          <w:b/>
          <w:sz w:val="24"/>
          <w:szCs w:val="24"/>
        </w:rPr>
        <w:t>ΔΕΛΤΙΟ ΤΥΠΟΥ</w:t>
      </w:r>
    </w:p>
    <w:p w:rsidR="00F36B9F" w:rsidRDefault="00FB0813" w:rsidP="00E911FE">
      <w:pPr>
        <w:pStyle w:val="20"/>
        <w:shd w:val="clear" w:color="auto" w:fill="auto"/>
        <w:spacing w:before="0" w:after="0" w:line="360" w:lineRule="atLeast"/>
        <w:ind w:right="-40" w:firstLine="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007C4">
        <w:rPr>
          <w:rFonts w:asciiTheme="minorHAnsi" w:hAnsiTheme="minorHAnsi" w:cstheme="minorHAnsi"/>
          <w:sz w:val="22"/>
          <w:szCs w:val="22"/>
        </w:rPr>
        <w:t xml:space="preserve">Στο ευρύτερο πλαίσιο του </w:t>
      </w:r>
      <w:r w:rsidRPr="00B007C4">
        <w:rPr>
          <w:rFonts w:asciiTheme="minorHAnsi" w:hAnsiTheme="minorHAnsi" w:cstheme="minorHAnsi"/>
          <w:sz w:val="22"/>
          <w:szCs w:val="22"/>
          <w:lang w:bidi="en-US"/>
        </w:rPr>
        <w:t xml:space="preserve">Ευρωπαϊκού Προγράμματος </w:t>
      </w:r>
      <w:r w:rsidRPr="00B007C4">
        <w:rPr>
          <w:rFonts w:asciiTheme="minorHAnsi" w:hAnsiTheme="minorHAnsi" w:cstheme="minorHAnsi"/>
          <w:b/>
          <w:sz w:val="22"/>
          <w:szCs w:val="22"/>
          <w:lang w:bidi="en-US"/>
        </w:rPr>
        <w:t xml:space="preserve">«Σύμφωνο των Δημάρχων για την κλιματική αλλαγή», </w:t>
      </w:r>
      <w:r w:rsidRPr="00B007C4">
        <w:rPr>
          <w:rFonts w:asciiTheme="minorHAnsi" w:hAnsiTheme="minorHAnsi" w:cstheme="minorHAnsi"/>
          <w:sz w:val="22"/>
          <w:szCs w:val="22"/>
          <w:lang w:bidi="en-US"/>
        </w:rPr>
        <w:t>ο</w:t>
      </w:r>
      <w:r w:rsidR="00F36B9F" w:rsidRPr="00B007C4">
        <w:rPr>
          <w:rFonts w:asciiTheme="minorHAnsi" w:hAnsiTheme="minorHAnsi" w:cstheme="minorHAnsi"/>
          <w:sz w:val="22"/>
          <w:szCs w:val="22"/>
        </w:rPr>
        <w:t xml:space="preserve"> Δήμος Δωρίδος είναι ένας από του</w:t>
      </w:r>
      <w:r w:rsidRPr="00B007C4">
        <w:rPr>
          <w:rFonts w:asciiTheme="minorHAnsi" w:hAnsiTheme="minorHAnsi" w:cstheme="minorHAnsi"/>
          <w:sz w:val="22"/>
          <w:szCs w:val="22"/>
        </w:rPr>
        <w:t>ς</w:t>
      </w:r>
      <w:r w:rsidR="00F36B9F" w:rsidRPr="00B007C4">
        <w:rPr>
          <w:rFonts w:asciiTheme="minorHAnsi" w:hAnsiTheme="minorHAnsi" w:cstheme="minorHAnsi"/>
          <w:sz w:val="22"/>
          <w:szCs w:val="22"/>
        </w:rPr>
        <w:t xml:space="preserve"> πέντε (5) Δήμους της Ελλάδας</w:t>
      </w:r>
      <w:r w:rsidRPr="00B007C4">
        <w:rPr>
          <w:rFonts w:asciiTheme="minorHAnsi" w:hAnsiTheme="minorHAnsi" w:cstheme="minorHAnsi"/>
          <w:sz w:val="22"/>
          <w:szCs w:val="22"/>
        </w:rPr>
        <w:t>,</w:t>
      </w:r>
      <w:r w:rsidR="00F36B9F" w:rsidRPr="00B007C4">
        <w:rPr>
          <w:rFonts w:asciiTheme="minorHAnsi" w:hAnsiTheme="minorHAnsi" w:cstheme="minorHAnsi"/>
          <w:sz w:val="22"/>
          <w:szCs w:val="22"/>
        </w:rPr>
        <w:t xml:space="preserve"> που επιλέχτηκαν </w:t>
      </w:r>
      <w:r w:rsidR="00F36B9F" w:rsidRPr="00B007C4">
        <w:rPr>
          <w:rFonts w:asciiTheme="minorHAnsi" w:hAnsiTheme="minorHAnsi" w:cstheme="minorHAnsi"/>
          <w:b/>
          <w:sz w:val="22"/>
          <w:szCs w:val="22"/>
        </w:rPr>
        <w:t>μετά από αξιολόγη</w:t>
      </w:r>
      <w:r w:rsidRPr="00B007C4">
        <w:rPr>
          <w:rFonts w:asciiTheme="minorHAnsi" w:hAnsiTheme="minorHAnsi" w:cstheme="minorHAnsi"/>
          <w:b/>
          <w:sz w:val="22"/>
          <w:szCs w:val="22"/>
        </w:rPr>
        <w:t>ση επιστημονικών κριτηρίων</w:t>
      </w:r>
      <w:r w:rsidR="00F36B9F" w:rsidRPr="00B007C4">
        <w:rPr>
          <w:rFonts w:asciiTheme="minorHAnsi" w:hAnsiTheme="minorHAnsi" w:cstheme="minorHAnsi"/>
          <w:sz w:val="22"/>
          <w:szCs w:val="22"/>
        </w:rPr>
        <w:t xml:space="preserve">, για να συμμετάσχουν στο έργο </w:t>
      </w:r>
      <w:r w:rsidR="000631B8" w:rsidRPr="000631B8">
        <w:rPr>
          <w:rFonts w:asciiTheme="minorHAnsi" w:hAnsiTheme="minorHAnsi" w:cstheme="minorHAnsi"/>
          <w:b/>
          <w:sz w:val="22"/>
          <w:szCs w:val="22"/>
        </w:rPr>
        <w:t>“</w:t>
      </w:r>
      <w:r w:rsidR="003841DE" w:rsidRPr="000631B8">
        <w:rPr>
          <w:rStyle w:val="21"/>
          <w:rFonts w:asciiTheme="minorHAnsi" w:hAnsiTheme="minorHAnsi" w:cstheme="minorHAnsi"/>
          <w:b/>
          <w:sz w:val="22"/>
          <w:szCs w:val="22"/>
        </w:rPr>
        <w:t>Bridging</w:t>
      </w:r>
      <w:r w:rsidR="003841DE" w:rsidRPr="000631B8">
        <w:rPr>
          <w:rStyle w:val="21"/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3841DE" w:rsidRPr="000631B8">
        <w:rPr>
          <w:rStyle w:val="21"/>
          <w:rFonts w:asciiTheme="minorHAnsi" w:hAnsiTheme="minorHAnsi" w:cstheme="minorHAnsi"/>
          <w:b/>
          <w:sz w:val="22"/>
          <w:szCs w:val="22"/>
        </w:rPr>
        <w:t>European</w:t>
      </w:r>
      <w:r w:rsidR="003841DE" w:rsidRPr="000631B8">
        <w:rPr>
          <w:rStyle w:val="21"/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3841DE" w:rsidRPr="000631B8">
        <w:rPr>
          <w:rStyle w:val="21"/>
          <w:rFonts w:asciiTheme="minorHAnsi" w:hAnsiTheme="minorHAnsi" w:cstheme="minorHAnsi"/>
          <w:b/>
          <w:sz w:val="22"/>
          <w:szCs w:val="22"/>
        </w:rPr>
        <w:t>and</w:t>
      </w:r>
      <w:r w:rsidR="003841DE" w:rsidRPr="000631B8">
        <w:rPr>
          <w:rStyle w:val="21"/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3841DE" w:rsidRPr="000631B8">
        <w:rPr>
          <w:rStyle w:val="21"/>
          <w:rFonts w:asciiTheme="minorHAnsi" w:hAnsiTheme="minorHAnsi" w:cstheme="minorHAnsi"/>
          <w:b/>
          <w:sz w:val="22"/>
          <w:szCs w:val="22"/>
        </w:rPr>
        <w:t>Local</w:t>
      </w:r>
      <w:r w:rsidR="003841DE" w:rsidRPr="000631B8">
        <w:rPr>
          <w:rStyle w:val="21"/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3841DE" w:rsidRPr="000631B8">
        <w:rPr>
          <w:rStyle w:val="21"/>
          <w:rFonts w:asciiTheme="minorHAnsi" w:hAnsiTheme="minorHAnsi" w:cstheme="minorHAnsi"/>
          <w:b/>
          <w:sz w:val="22"/>
          <w:szCs w:val="22"/>
        </w:rPr>
        <w:t>Climate</w:t>
      </w:r>
      <w:r w:rsidR="003841DE" w:rsidRPr="000631B8">
        <w:rPr>
          <w:rStyle w:val="21"/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3841DE" w:rsidRPr="000631B8">
        <w:rPr>
          <w:rStyle w:val="21"/>
          <w:rFonts w:asciiTheme="minorHAnsi" w:hAnsiTheme="minorHAnsi" w:cstheme="minorHAnsi"/>
          <w:b/>
          <w:sz w:val="22"/>
          <w:szCs w:val="22"/>
        </w:rPr>
        <w:t>Action</w:t>
      </w:r>
      <w:r w:rsidR="003841DE" w:rsidRPr="000631B8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(</w:t>
      </w:r>
      <w:r w:rsidR="003841DE" w:rsidRPr="000631B8">
        <w:rPr>
          <w:rFonts w:asciiTheme="minorHAnsi" w:hAnsiTheme="minorHAnsi" w:cstheme="minorHAnsi"/>
          <w:b/>
          <w:sz w:val="22"/>
          <w:szCs w:val="22"/>
          <w:lang w:val="en-US" w:bidi="en-US"/>
        </w:rPr>
        <w:t>BEACON</w:t>
      </w:r>
      <w:r w:rsidR="003841DE" w:rsidRPr="000631B8">
        <w:rPr>
          <w:rFonts w:asciiTheme="minorHAnsi" w:hAnsiTheme="minorHAnsi" w:cstheme="minorHAnsi"/>
          <w:b/>
          <w:sz w:val="22"/>
          <w:szCs w:val="22"/>
          <w:lang w:bidi="en-US"/>
        </w:rPr>
        <w:t>)</w:t>
      </w:r>
      <w:r w:rsidR="000631B8" w:rsidRPr="000631B8">
        <w:rPr>
          <w:rFonts w:asciiTheme="minorHAnsi" w:hAnsiTheme="minorHAnsi" w:cstheme="minorHAnsi"/>
          <w:b/>
          <w:sz w:val="22"/>
          <w:szCs w:val="22"/>
          <w:lang w:bidi="en-US"/>
        </w:rPr>
        <w:t>”</w:t>
      </w:r>
      <w:r w:rsidR="003841DE" w:rsidRPr="000631B8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3841DE" w:rsidRPr="001749CC">
        <w:rPr>
          <w:rFonts w:asciiTheme="minorHAnsi" w:hAnsiTheme="minorHAnsi" w:cstheme="minorHAnsi"/>
          <w:sz w:val="22"/>
          <w:szCs w:val="22"/>
          <w:lang w:bidi="en-US"/>
        </w:rPr>
        <w:t>(</w:t>
      </w:r>
      <w:r w:rsidR="000631B8" w:rsidRPr="001749CC">
        <w:rPr>
          <w:rFonts w:asciiTheme="minorHAnsi" w:hAnsiTheme="minorHAnsi" w:cstheme="minorHAnsi"/>
          <w:sz w:val="22"/>
          <w:szCs w:val="22"/>
          <w:lang w:bidi="en-US"/>
        </w:rPr>
        <w:t>«</w:t>
      </w:r>
      <w:r w:rsidR="000631B8" w:rsidRPr="001749CC">
        <w:rPr>
          <w:rFonts w:asciiTheme="minorHAnsi" w:hAnsiTheme="minorHAnsi" w:cstheme="minorHAnsi"/>
          <w:i/>
          <w:sz w:val="22"/>
          <w:szCs w:val="22"/>
        </w:rPr>
        <w:t>Γεφύρωση της Ευρωπαϊκής και Τοπικής Δράσης για το Κλίμα»</w:t>
      </w:r>
      <w:r w:rsidR="003841DE" w:rsidRPr="001749CC">
        <w:rPr>
          <w:rFonts w:asciiTheme="minorHAnsi" w:hAnsiTheme="minorHAnsi" w:cstheme="minorHAnsi"/>
          <w:sz w:val="22"/>
          <w:szCs w:val="22"/>
        </w:rPr>
        <w:t>)</w:t>
      </w:r>
      <w:r w:rsidR="00F36B9F" w:rsidRPr="001749CC">
        <w:rPr>
          <w:rFonts w:asciiTheme="minorHAnsi" w:hAnsiTheme="minorHAnsi" w:cstheme="minorHAnsi"/>
          <w:sz w:val="22"/>
          <w:szCs w:val="22"/>
        </w:rPr>
        <w:t xml:space="preserve">, που χρηματοδοτείται από την Ευρωπαϊκή Πρωτοβουλία για το Κλίμα </w:t>
      </w:r>
      <w:r w:rsidR="00F36B9F" w:rsidRPr="001749CC">
        <w:rPr>
          <w:rFonts w:asciiTheme="minorHAnsi" w:hAnsiTheme="minorHAnsi" w:cstheme="minorHAnsi"/>
          <w:sz w:val="22"/>
          <w:szCs w:val="22"/>
          <w:lang w:bidi="en-US"/>
        </w:rPr>
        <w:t>(</w:t>
      </w:r>
      <w:r w:rsidR="00F36B9F" w:rsidRPr="001749CC">
        <w:rPr>
          <w:rFonts w:asciiTheme="minorHAnsi" w:hAnsiTheme="minorHAnsi" w:cstheme="minorHAnsi"/>
          <w:sz w:val="22"/>
          <w:szCs w:val="22"/>
          <w:lang w:val="en-US" w:bidi="en-US"/>
        </w:rPr>
        <w:t>EUKI</w:t>
      </w:r>
      <w:r w:rsidR="00F36B9F" w:rsidRPr="001749CC">
        <w:rPr>
          <w:rFonts w:asciiTheme="minorHAnsi" w:hAnsiTheme="minorHAnsi" w:cstheme="minorHAnsi"/>
          <w:sz w:val="22"/>
          <w:szCs w:val="22"/>
          <w:lang w:bidi="en-US"/>
        </w:rPr>
        <w:t xml:space="preserve">) </w:t>
      </w:r>
      <w:r w:rsidR="00F36B9F" w:rsidRPr="001749CC">
        <w:rPr>
          <w:rFonts w:asciiTheme="minorHAnsi" w:hAnsiTheme="minorHAnsi" w:cstheme="minorHAnsi"/>
          <w:sz w:val="22"/>
          <w:szCs w:val="22"/>
        </w:rPr>
        <w:t>τ</w:t>
      </w:r>
      <w:bookmarkStart w:id="0" w:name="_GoBack"/>
      <w:bookmarkEnd w:id="0"/>
      <w:r w:rsidR="00F36B9F" w:rsidRPr="001749CC">
        <w:rPr>
          <w:rFonts w:asciiTheme="minorHAnsi" w:hAnsiTheme="minorHAnsi" w:cstheme="minorHAnsi"/>
          <w:sz w:val="22"/>
          <w:szCs w:val="22"/>
        </w:rPr>
        <w:t xml:space="preserve">ου </w:t>
      </w:r>
      <w:r w:rsidR="000631B8" w:rsidRPr="001749CC">
        <w:rPr>
          <w:rFonts w:asciiTheme="minorHAnsi" w:hAnsiTheme="minorHAnsi" w:cstheme="minorHAnsi"/>
          <w:sz w:val="22"/>
          <w:szCs w:val="22"/>
        </w:rPr>
        <w:t>Γερμανικού Ομοσπονδιακού Υπουργείο Περιβάλλοντος, Προστασίας της Φύσης και Πυρηνικής Ασφάλειας (BMU).</w:t>
      </w:r>
      <w:r w:rsidR="000631B8" w:rsidRPr="000631B8">
        <w:rPr>
          <w:rFonts w:asciiTheme="minorHAnsi" w:hAnsiTheme="minorHAnsi" w:cstheme="minorHAnsi"/>
          <w:sz w:val="22"/>
          <w:szCs w:val="22"/>
        </w:rPr>
        <w:t xml:space="preserve"> </w:t>
      </w:r>
      <w:r w:rsidR="00F36B9F" w:rsidRPr="00B007C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911FE" w:rsidRPr="00E911FE" w:rsidRDefault="00E911FE" w:rsidP="00E911FE">
      <w:pPr>
        <w:pStyle w:val="20"/>
        <w:shd w:val="clear" w:color="auto" w:fill="auto"/>
        <w:spacing w:before="0" w:after="0" w:line="360" w:lineRule="atLeast"/>
        <w:ind w:right="-40" w:firstLine="284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 w:rsidRPr="00E911FE">
        <w:rPr>
          <w:rFonts w:asciiTheme="minorHAnsi" w:hAnsiTheme="minorHAnsi" w:cstheme="minorHAnsi"/>
          <w:b/>
          <w:sz w:val="22"/>
          <w:szCs w:val="22"/>
        </w:rPr>
        <w:t>Οι πέντε Ελληνικοί Δήμοι που συμμετέχουν στο πρόγραμμα είναι: Αγίου Δημητρίου Αττικής, Δωρίδος, Καλαμάτας, Σύρου – Ερμούπολης, Φαρσάλων.</w:t>
      </w:r>
    </w:p>
    <w:p w:rsidR="00F36B9F" w:rsidRPr="00B007C4" w:rsidRDefault="00F36B9F" w:rsidP="00E911FE">
      <w:pPr>
        <w:pStyle w:val="20"/>
        <w:shd w:val="clear" w:color="auto" w:fill="auto"/>
        <w:spacing w:before="0" w:after="0" w:line="360" w:lineRule="atLeast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007C4">
        <w:rPr>
          <w:rFonts w:asciiTheme="minorHAnsi" w:hAnsiTheme="minorHAnsi" w:cstheme="minorHAnsi"/>
          <w:sz w:val="22"/>
          <w:szCs w:val="22"/>
        </w:rPr>
        <w:t xml:space="preserve">Το έργο είναι τριετούς διάρκειας και αποσκοπεί στην ενίσχυση τοπικών δράσεων μετριασμού της κλιματικής αλλαγής, διευκολύνοντας την ανάπτυξη δεξιοτήτων, το διάλογο και την ανταλλαγή γνώσεων μεταξύ Κυβερνήσεων, </w:t>
      </w:r>
      <w:r w:rsidR="003841DE" w:rsidRPr="00B007C4">
        <w:rPr>
          <w:rFonts w:asciiTheme="minorHAnsi" w:hAnsiTheme="minorHAnsi" w:cstheme="minorHAnsi"/>
          <w:sz w:val="22"/>
          <w:szCs w:val="22"/>
        </w:rPr>
        <w:t>Δ</w:t>
      </w:r>
      <w:r w:rsidRPr="00B007C4">
        <w:rPr>
          <w:rFonts w:asciiTheme="minorHAnsi" w:hAnsiTheme="minorHAnsi" w:cstheme="minorHAnsi"/>
          <w:sz w:val="22"/>
          <w:szCs w:val="22"/>
        </w:rPr>
        <w:t xml:space="preserve">ήμων και </w:t>
      </w:r>
      <w:r w:rsidR="003841DE" w:rsidRPr="00B007C4">
        <w:rPr>
          <w:rFonts w:asciiTheme="minorHAnsi" w:hAnsiTheme="minorHAnsi" w:cstheme="minorHAnsi"/>
          <w:sz w:val="22"/>
          <w:szCs w:val="22"/>
        </w:rPr>
        <w:t>Σ</w:t>
      </w:r>
      <w:r w:rsidRPr="00B007C4">
        <w:rPr>
          <w:rFonts w:asciiTheme="minorHAnsi" w:hAnsiTheme="minorHAnsi" w:cstheme="minorHAnsi"/>
          <w:sz w:val="22"/>
          <w:szCs w:val="22"/>
        </w:rPr>
        <w:t xml:space="preserve">χολείων στην Ευρώπη. </w:t>
      </w:r>
    </w:p>
    <w:p w:rsidR="003841DE" w:rsidRPr="00B007C4" w:rsidRDefault="003841DE" w:rsidP="003841DE">
      <w:pPr>
        <w:pStyle w:val="20"/>
        <w:shd w:val="clear" w:color="auto" w:fill="auto"/>
        <w:spacing w:before="0" w:after="0" w:line="360" w:lineRule="atLeast"/>
        <w:ind w:right="-42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007C4">
        <w:rPr>
          <w:rFonts w:asciiTheme="minorHAnsi" w:hAnsiTheme="minorHAnsi" w:cstheme="minorHAnsi"/>
          <w:sz w:val="22"/>
          <w:szCs w:val="22"/>
        </w:rPr>
        <w:t>Το έργο περιλαμβάνει 34 Δήμους από την Τσεχική Δημοκρατία, τη Γερμανία, την Ελλάδα, την Πολωνία, την Πορτογαλία και τη Ρουμανία.</w:t>
      </w:r>
    </w:p>
    <w:p w:rsidR="00832C81" w:rsidRPr="00203528" w:rsidRDefault="00832C81" w:rsidP="00832C81">
      <w:pPr>
        <w:keepNext/>
        <w:keepLines/>
        <w:widowControl w:val="0"/>
        <w:spacing w:before="120" w:after="0" w:line="360" w:lineRule="atLeast"/>
        <w:outlineLvl w:val="4"/>
        <w:rPr>
          <w:rFonts w:ascii="Calibri" w:eastAsia="Calibri" w:hAnsi="Calibri" w:cs="Calibri"/>
          <w:b/>
          <w:bCs/>
          <w:color w:val="000000"/>
          <w:lang w:eastAsia="el-GR" w:bidi="el-GR"/>
        </w:rPr>
      </w:pPr>
      <w:bookmarkStart w:id="1" w:name="bookmark3"/>
      <w:r w:rsidRPr="00B007C4">
        <w:rPr>
          <w:rFonts w:ascii="Calibri" w:eastAsia="Calibri" w:hAnsi="Calibri" w:cs="Calibri"/>
          <w:b/>
          <w:bCs/>
          <w:color w:val="000000"/>
          <w:lang w:eastAsia="el-GR" w:bidi="el-GR"/>
        </w:rPr>
        <w:t>Τα οφέλη του Δήμου Δωρίδος από τη συμμετοχή του στο έργο θα είναι:</w:t>
      </w:r>
      <w:bookmarkEnd w:id="1"/>
    </w:p>
    <w:p w:rsidR="00FB0813" w:rsidRPr="00B007C4" w:rsidRDefault="00FB0813" w:rsidP="00832C81">
      <w:pPr>
        <w:pStyle w:val="a4"/>
        <w:widowControl w:val="0"/>
        <w:numPr>
          <w:ilvl w:val="0"/>
          <w:numId w:val="2"/>
        </w:numPr>
        <w:tabs>
          <w:tab w:val="left" w:pos="760"/>
        </w:tabs>
        <w:spacing w:after="0" w:line="360" w:lineRule="atLeast"/>
        <w:jc w:val="both"/>
        <w:rPr>
          <w:rFonts w:ascii="Calibri" w:eastAsia="Calibri" w:hAnsi="Calibri" w:cs="Calibri"/>
          <w:color w:val="000000"/>
          <w:lang w:eastAsia="el-GR" w:bidi="el-GR"/>
        </w:rPr>
      </w:pPr>
      <w:r w:rsidRPr="00B007C4">
        <w:rPr>
          <w:rFonts w:cstheme="minorHAnsi"/>
        </w:rPr>
        <w:t>Επί τόπου καθοδήγηση</w:t>
      </w:r>
      <w:r w:rsidR="00514948" w:rsidRPr="00B007C4">
        <w:rPr>
          <w:rFonts w:cstheme="minorHAnsi"/>
        </w:rPr>
        <w:t xml:space="preserve"> και </w:t>
      </w:r>
      <w:r w:rsidR="00514948" w:rsidRPr="00B007C4">
        <w:rPr>
          <w:rFonts w:cstheme="minorHAnsi"/>
          <w:lang w:eastAsia="en-GB"/>
        </w:rPr>
        <w:t>τεχνική εμπειρογνωμοσύνη</w:t>
      </w:r>
      <w:r w:rsidRPr="00B007C4">
        <w:rPr>
          <w:rFonts w:cstheme="minorHAnsi"/>
        </w:rPr>
        <w:t>, ώστε να υποστηριχθε</w:t>
      </w:r>
      <w:r w:rsidR="00514948" w:rsidRPr="00B007C4">
        <w:rPr>
          <w:rFonts w:cstheme="minorHAnsi"/>
        </w:rPr>
        <w:t xml:space="preserve">ί </w:t>
      </w:r>
      <w:r w:rsidRPr="00B007C4">
        <w:rPr>
          <w:rFonts w:cstheme="minorHAnsi"/>
        </w:rPr>
        <w:t xml:space="preserve"> στην πραγματοποίηση συγκεκριμένων μέτρων προς ένα μέλλον χαμηλών εκπομπών.</w:t>
      </w:r>
    </w:p>
    <w:p w:rsidR="00832C81" w:rsidRPr="00B007C4" w:rsidRDefault="00832C81" w:rsidP="00832C81">
      <w:pPr>
        <w:pStyle w:val="a4"/>
        <w:widowControl w:val="0"/>
        <w:numPr>
          <w:ilvl w:val="0"/>
          <w:numId w:val="2"/>
        </w:numPr>
        <w:tabs>
          <w:tab w:val="left" w:pos="760"/>
        </w:tabs>
        <w:spacing w:after="0" w:line="360" w:lineRule="atLeast"/>
        <w:jc w:val="both"/>
        <w:rPr>
          <w:rFonts w:ascii="Calibri" w:eastAsia="Calibri" w:hAnsi="Calibri" w:cs="Calibri"/>
          <w:color w:val="000000"/>
          <w:lang w:eastAsia="el-GR" w:bidi="el-GR"/>
        </w:rPr>
      </w:pPr>
      <w:r w:rsidRPr="00B007C4">
        <w:rPr>
          <w:rFonts w:ascii="Calibri" w:eastAsia="Calibri" w:hAnsi="Calibri" w:cs="Calibri"/>
          <w:color w:val="000000"/>
          <w:lang w:eastAsia="el-GR" w:bidi="el-GR"/>
        </w:rPr>
        <w:t>Ευκαιρίες για διεθνή δικτύωση και ανταλλαγή στρατηγικών πολιτικής, δημιουργία πλαισίων για την επιτυχή υλοποίηση δημοτικών έργων χαμηλών εκπομπών, μέσω συμμετοχής σε Ευρωπαϊκά Συνέδρια τοπικής δράσης για το κλίμα.</w:t>
      </w:r>
    </w:p>
    <w:p w:rsidR="00832C81" w:rsidRPr="00B007C4" w:rsidRDefault="00832C81" w:rsidP="00832C81">
      <w:pPr>
        <w:pStyle w:val="a4"/>
        <w:widowControl w:val="0"/>
        <w:numPr>
          <w:ilvl w:val="0"/>
          <w:numId w:val="2"/>
        </w:numPr>
        <w:tabs>
          <w:tab w:val="left" w:pos="760"/>
        </w:tabs>
        <w:spacing w:after="0" w:line="360" w:lineRule="atLeast"/>
        <w:jc w:val="both"/>
        <w:rPr>
          <w:rFonts w:ascii="Calibri" w:eastAsia="Calibri" w:hAnsi="Calibri" w:cs="Calibri"/>
          <w:color w:val="000000"/>
          <w:lang w:eastAsia="el-GR" w:bidi="el-GR"/>
        </w:rPr>
      </w:pPr>
      <w:r w:rsidRPr="00B007C4">
        <w:rPr>
          <w:rFonts w:ascii="Calibri" w:eastAsia="Calibri" w:hAnsi="Calibri" w:cs="Calibri"/>
          <w:color w:val="000000"/>
          <w:lang w:eastAsia="el-GR" w:bidi="el-GR"/>
        </w:rPr>
        <w:t xml:space="preserve">Αυξημένη γνώση και τεχνογνωσία μέσω συμμετοχής σε διακρατικά περιφερειακά εργαστήρια, στα οποία </w:t>
      </w:r>
      <w:r w:rsidR="00173AF1" w:rsidRPr="00B007C4">
        <w:rPr>
          <w:rFonts w:ascii="Calibri" w:eastAsia="Calibri" w:hAnsi="Calibri" w:cs="Calibri"/>
          <w:color w:val="000000"/>
          <w:lang w:eastAsia="el-GR" w:bidi="el-GR"/>
        </w:rPr>
        <w:t xml:space="preserve">οι </w:t>
      </w:r>
      <w:r w:rsidRPr="00B007C4">
        <w:rPr>
          <w:rFonts w:ascii="Calibri" w:eastAsia="Calibri" w:hAnsi="Calibri" w:cs="Calibri"/>
          <w:color w:val="000000"/>
          <w:lang w:eastAsia="el-GR" w:bidi="el-GR"/>
        </w:rPr>
        <w:t>ομάδες συμμετεχόντων διερευνούν συγκεκριμένα θέματα σχετικά με τον μετριασμό της κλιματικής αλλαγής και την τοπική ανάπτυξη.</w:t>
      </w:r>
    </w:p>
    <w:p w:rsidR="00832C81" w:rsidRPr="00B007C4" w:rsidRDefault="00832C81" w:rsidP="00832C81">
      <w:pPr>
        <w:pStyle w:val="a4"/>
        <w:widowControl w:val="0"/>
        <w:numPr>
          <w:ilvl w:val="0"/>
          <w:numId w:val="2"/>
        </w:numPr>
        <w:tabs>
          <w:tab w:val="left" w:pos="760"/>
        </w:tabs>
        <w:spacing w:after="0" w:line="360" w:lineRule="atLeast"/>
        <w:jc w:val="both"/>
        <w:rPr>
          <w:rFonts w:ascii="Calibri" w:eastAsia="Calibri" w:hAnsi="Calibri" w:cs="Calibri"/>
          <w:color w:val="000000"/>
          <w:lang w:eastAsia="el-GR" w:bidi="el-GR"/>
        </w:rPr>
      </w:pPr>
      <w:r w:rsidRPr="00B007C4">
        <w:rPr>
          <w:rFonts w:ascii="Calibri" w:eastAsia="Calibri" w:hAnsi="Calibri" w:cs="Calibri"/>
          <w:color w:val="000000"/>
          <w:lang w:eastAsia="el-GR" w:bidi="el-GR"/>
        </w:rPr>
        <w:t xml:space="preserve">Εξειδικευμένες συμβουλευτικές υπηρεσίες επιλογής του Δήμου Δωρίδος, για την </w:t>
      </w:r>
      <w:r w:rsidRPr="00B007C4">
        <w:rPr>
          <w:rFonts w:ascii="Calibri" w:eastAsia="Calibri" w:hAnsi="Calibri" w:cs="Calibri"/>
          <w:color w:val="000000"/>
          <w:lang w:eastAsia="el-GR" w:bidi="el-GR"/>
        </w:rPr>
        <w:lastRenderedPageBreak/>
        <w:t xml:space="preserve">ανάπτυξη και υλοποίηση ενός έργου ή στρατηγικής </w:t>
      </w:r>
      <w:r w:rsidR="007F0B9A" w:rsidRPr="00B007C4">
        <w:rPr>
          <w:rFonts w:ascii="Calibri" w:eastAsia="Calibri" w:hAnsi="Calibri" w:cs="Calibri"/>
          <w:color w:val="000000"/>
          <w:lang w:eastAsia="el-GR" w:bidi="el-GR"/>
        </w:rPr>
        <w:t xml:space="preserve">προς το σκοπό μετριασμού των </w:t>
      </w:r>
      <w:r w:rsidRPr="00B007C4">
        <w:rPr>
          <w:rFonts w:ascii="Calibri" w:eastAsia="Calibri" w:hAnsi="Calibri" w:cs="Calibri"/>
          <w:color w:val="000000"/>
          <w:lang w:eastAsia="el-GR" w:bidi="el-GR"/>
        </w:rPr>
        <w:t xml:space="preserve"> </w:t>
      </w:r>
      <w:r w:rsidR="007F0B9A" w:rsidRPr="00B007C4">
        <w:rPr>
          <w:rFonts w:ascii="Calibri" w:eastAsia="Calibri" w:hAnsi="Calibri" w:cs="Calibri"/>
          <w:color w:val="000000"/>
          <w:lang w:eastAsia="el-GR" w:bidi="el-GR"/>
        </w:rPr>
        <w:t>ρύπων σε σχέση με την κλιματική αλλαγή</w:t>
      </w:r>
      <w:r w:rsidRPr="00B007C4">
        <w:rPr>
          <w:rFonts w:ascii="Calibri" w:eastAsia="Calibri" w:hAnsi="Calibri" w:cs="Calibri"/>
          <w:color w:val="000000"/>
          <w:lang w:eastAsia="el-GR" w:bidi="el-GR"/>
        </w:rPr>
        <w:t>.</w:t>
      </w:r>
    </w:p>
    <w:p w:rsidR="00832C81" w:rsidRPr="00B007C4" w:rsidRDefault="00832C81" w:rsidP="00832C81">
      <w:pPr>
        <w:pStyle w:val="a4"/>
        <w:widowControl w:val="0"/>
        <w:numPr>
          <w:ilvl w:val="0"/>
          <w:numId w:val="2"/>
        </w:numPr>
        <w:tabs>
          <w:tab w:val="left" w:pos="760"/>
        </w:tabs>
        <w:spacing w:after="0" w:line="360" w:lineRule="atLeast"/>
        <w:jc w:val="both"/>
        <w:rPr>
          <w:rFonts w:ascii="Calibri" w:eastAsia="Calibri" w:hAnsi="Calibri" w:cs="Calibri"/>
          <w:color w:val="000000"/>
          <w:lang w:eastAsia="el-GR" w:bidi="el-GR"/>
        </w:rPr>
      </w:pPr>
      <w:r w:rsidRPr="00B007C4">
        <w:rPr>
          <w:rFonts w:ascii="Calibri" w:eastAsia="Calibri" w:hAnsi="Calibri" w:cs="Calibri"/>
          <w:color w:val="000000"/>
          <w:lang w:eastAsia="el-GR" w:bidi="el-GR"/>
        </w:rPr>
        <w:t>Υποστήριξη δραστηριοτήτων επικοινωνίας και ευαισθητοποίησης των πολιτών του Δήμου Δωρίδος</w:t>
      </w:r>
      <w:r w:rsidR="00BA389C" w:rsidRPr="00B007C4">
        <w:rPr>
          <w:rFonts w:ascii="Calibri" w:eastAsia="Calibri" w:hAnsi="Calibri" w:cs="Calibri"/>
          <w:color w:val="000000"/>
          <w:lang w:eastAsia="el-GR" w:bidi="el-GR"/>
        </w:rPr>
        <w:t>,</w:t>
      </w:r>
      <w:r w:rsidRPr="00B007C4">
        <w:rPr>
          <w:rFonts w:ascii="Calibri" w:eastAsia="Calibri" w:hAnsi="Calibri" w:cs="Calibri"/>
          <w:color w:val="000000"/>
          <w:lang w:eastAsia="el-GR" w:bidi="el-GR"/>
        </w:rPr>
        <w:t xml:space="preserve"> σχετικά με την κλιματική αλλαγή.</w:t>
      </w:r>
    </w:p>
    <w:p w:rsidR="001749CC" w:rsidRDefault="00832C81" w:rsidP="00832C81">
      <w:pPr>
        <w:pStyle w:val="a4"/>
        <w:widowControl w:val="0"/>
        <w:numPr>
          <w:ilvl w:val="0"/>
          <w:numId w:val="2"/>
        </w:numPr>
        <w:tabs>
          <w:tab w:val="left" w:pos="760"/>
        </w:tabs>
        <w:spacing w:after="0" w:line="360" w:lineRule="atLeast"/>
        <w:jc w:val="both"/>
        <w:rPr>
          <w:rFonts w:ascii="Calibri" w:eastAsia="Calibri" w:hAnsi="Calibri" w:cs="Calibri"/>
          <w:color w:val="000000"/>
          <w:lang w:eastAsia="el-GR" w:bidi="el-GR"/>
        </w:rPr>
      </w:pPr>
      <w:r w:rsidRPr="00B007C4">
        <w:rPr>
          <w:rFonts w:ascii="Calibri" w:eastAsia="Calibri" w:hAnsi="Calibri" w:cs="Calibri"/>
          <w:color w:val="000000"/>
          <w:lang w:eastAsia="el-GR" w:bidi="el-GR"/>
        </w:rPr>
        <w:t xml:space="preserve">Πρόσβαση σε εξειδικευμένα προϊόντα γνώσης και κατευθυντήριες γραμμές, που θα </w:t>
      </w:r>
    </w:p>
    <w:p w:rsidR="00832C81" w:rsidRPr="00B007C4" w:rsidRDefault="00832C81" w:rsidP="00D53F43">
      <w:pPr>
        <w:pStyle w:val="a4"/>
        <w:widowControl w:val="0"/>
        <w:tabs>
          <w:tab w:val="left" w:pos="760"/>
        </w:tabs>
        <w:spacing w:after="0" w:line="360" w:lineRule="atLeast"/>
        <w:ind w:left="360"/>
        <w:jc w:val="both"/>
        <w:rPr>
          <w:rFonts w:ascii="Calibri" w:eastAsia="Calibri" w:hAnsi="Calibri" w:cs="Calibri"/>
          <w:color w:val="000000"/>
          <w:lang w:eastAsia="el-GR" w:bidi="el-GR"/>
        </w:rPr>
      </w:pPr>
      <w:r w:rsidRPr="00B007C4">
        <w:rPr>
          <w:rFonts w:ascii="Calibri" w:eastAsia="Calibri" w:hAnsi="Calibri" w:cs="Calibri"/>
          <w:color w:val="000000"/>
          <w:lang w:eastAsia="el-GR" w:bidi="el-GR"/>
        </w:rPr>
        <w:t>αναπτυχθούν καθ' όλη τη διάρκεια του έργου για τους Δήμους, σχετικά με τον μετριασμό της κλιματικής αλλαγής.</w:t>
      </w:r>
    </w:p>
    <w:p w:rsidR="00832C81" w:rsidRPr="00B007C4" w:rsidRDefault="00832C81" w:rsidP="00832C81">
      <w:pPr>
        <w:pStyle w:val="a4"/>
        <w:widowControl w:val="0"/>
        <w:numPr>
          <w:ilvl w:val="0"/>
          <w:numId w:val="2"/>
        </w:numPr>
        <w:tabs>
          <w:tab w:val="left" w:pos="760"/>
        </w:tabs>
        <w:spacing w:after="0" w:line="360" w:lineRule="atLeast"/>
        <w:jc w:val="both"/>
        <w:rPr>
          <w:rFonts w:ascii="Calibri" w:eastAsia="Calibri" w:hAnsi="Calibri" w:cs="Calibri"/>
          <w:color w:val="000000"/>
          <w:lang w:eastAsia="el-GR" w:bidi="el-GR"/>
        </w:rPr>
      </w:pPr>
      <w:r w:rsidRPr="00B007C4">
        <w:rPr>
          <w:rFonts w:ascii="Calibri" w:eastAsia="Calibri" w:hAnsi="Calibri" w:cs="Calibri"/>
          <w:color w:val="000000"/>
          <w:lang w:eastAsia="el-GR" w:bidi="el-GR"/>
        </w:rPr>
        <w:t>Κοινή ανάπτυξη ενός ζωντανού δικτύου Ευρωπαϊκών Δήμων.</w:t>
      </w:r>
    </w:p>
    <w:p w:rsidR="00514948" w:rsidRPr="00B007C4" w:rsidRDefault="00514948" w:rsidP="00832C81">
      <w:pPr>
        <w:pStyle w:val="a4"/>
        <w:widowControl w:val="0"/>
        <w:numPr>
          <w:ilvl w:val="0"/>
          <w:numId w:val="2"/>
        </w:numPr>
        <w:tabs>
          <w:tab w:val="left" w:pos="760"/>
        </w:tabs>
        <w:spacing w:after="0" w:line="360" w:lineRule="atLeast"/>
        <w:jc w:val="both"/>
        <w:rPr>
          <w:rFonts w:eastAsia="Calibri" w:cstheme="minorHAnsi"/>
          <w:color w:val="000000"/>
          <w:lang w:eastAsia="el-GR" w:bidi="el-GR"/>
        </w:rPr>
      </w:pPr>
      <w:r w:rsidRPr="00B007C4">
        <w:rPr>
          <w:rFonts w:cstheme="minorHAnsi"/>
          <w:lang w:eastAsia="en-GB"/>
        </w:rPr>
        <w:t>Εντοπισμό εξωτερικών πηγών χρηματοδότησης.</w:t>
      </w:r>
    </w:p>
    <w:sectPr w:rsidR="00514948" w:rsidRPr="00B007C4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00" w:rsidRDefault="00681900" w:rsidP="00832C81">
      <w:pPr>
        <w:spacing w:after="0" w:line="240" w:lineRule="auto"/>
      </w:pPr>
      <w:r>
        <w:separator/>
      </w:r>
    </w:p>
  </w:endnote>
  <w:endnote w:type="continuationSeparator" w:id="0">
    <w:p w:rsidR="00681900" w:rsidRDefault="00681900" w:rsidP="0083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895686"/>
      <w:docPartObj>
        <w:docPartGallery w:val="Page Numbers (Bottom of Page)"/>
        <w:docPartUnique/>
      </w:docPartObj>
    </w:sdtPr>
    <w:sdtEndPr/>
    <w:sdtContent>
      <w:p w:rsidR="00832C81" w:rsidRDefault="001749CC">
        <w:pPr>
          <w:pStyle w:val="a6"/>
          <w:jc w:val="center"/>
        </w:pPr>
        <w:r>
          <w:rPr>
            <w:noProof/>
            <w:lang w:eastAsia="el-GR"/>
          </w:rPr>
          <w:drawing>
            <wp:inline distT="0" distB="0" distL="0" distR="0" wp14:anchorId="70443C57" wp14:editId="04CBB644">
              <wp:extent cx="5803900" cy="1036320"/>
              <wp:effectExtent l="0" t="0" r="6350" b="0"/>
              <wp:docPr id="15" name="Εικόνα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03900" cy="10363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832C81">
          <w:t>[</w:t>
        </w:r>
        <w:r w:rsidR="00832C81">
          <w:fldChar w:fldCharType="begin"/>
        </w:r>
        <w:r w:rsidR="00832C81">
          <w:instrText>PAGE   \* MERGEFORMAT</w:instrText>
        </w:r>
        <w:r w:rsidR="00832C81">
          <w:fldChar w:fldCharType="separate"/>
        </w:r>
        <w:r w:rsidR="004F00F2">
          <w:rPr>
            <w:noProof/>
          </w:rPr>
          <w:t>1</w:t>
        </w:r>
        <w:r w:rsidR="00832C81">
          <w:fldChar w:fldCharType="end"/>
        </w:r>
        <w:r w:rsidR="00832C81">
          <w:t>]</w:t>
        </w:r>
      </w:p>
    </w:sdtContent>
  </w:sdt>
  <w:p w:rsidR="00832C81" w:rsidRDefault="00832C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00" w:rsidRDefault="00681900" w:rsidP="00832C81">
      <w:pPr>
        <w:spacing w:after="0" w:line="240" w:lineRule="auto"/>
      </w:pPr>
      <w:r>
        <w:separator/>
      </w:r>
    </w:p>
  </w:footnote>
  <w:footnote w:type="continuationSeparator" w:id="0">
    <w:p w:rsidR="00681900" w:rsidRDefault="00681900" w:rsidP="00832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CC" w:rsidRDefault="001749CC" w:rsidP="001749CC">
    <w:pPr>
      <w:pStyle w:val="a5"/>
      <w:tabs>
        <w:tab w:val="clear" w:pos="4153"/>
        <w:tab w:val="clear" w:pos="8306"/>
        <w:tab w:val="left" w:pos="1155"/>
      </w:tabs>
      <w:ind w:left="-1276"/>
    </w:pPr>
    <w:r>
      <w:rPr>
        <w:noProof/>
        <w:lang w:eastAsia="el-GR"/>
      </w:rPr>
      <w:drawing>
        <wp:inline distT="0" distB="0" distL="0" distR="0" wp14:anchorId="33A59DAB">
          <wp:extent cx="6974205" cy="920750"/>
          <wp:effectExtent l="0" t="0" r="0" b="0"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420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644F5"/>
    <w:multiLevelType w:val="multilevel"/>
    <w:tmpl w:val="5CBAE18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4A53CF"/>
    <w:multiLevelType w:val="hybridMultilevel"/>
    <w:tmpl w:val="63E6E4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9F"/>
    <w:rsid w:val="000631B8"/>
    <w:rsid w:val="00173AF1"/>
    <w:rsid w:val="001749CC"/>
    <w:rsid w:val="0036209A"/>
    <w:rsid w:val="003841DE"/>
    <w:rsid w:val="003E29F9"/>
    <w:rsid w:val="004F00F2"/>
    <w:rsid w:val="00514948"/>
    <w:rsid w:val="00681900"/>
    <w:rsid w:val="006C7C02"/>
    <w:rsid w:val="006E2EA2"/>
    <w:rsid w:val="007E0BD5"/>
    <w:rsid w:val="007F0B9A"/>
    <w:rsid w:val="00832C81"/>
    <w:rsid w:val="00A67E45"/>
    <w:rsid w:val="00B007C4"/>
    <w:rsid w:val="00BA389C"/>
    <w:rsid w:val="00CA68E8"/>
    <w:rsid w:val="00D53F43"/>
    <w:rsid w:val="00DD3FA4"/>
    <w:rsid w:val="00E911FE"/>
    <w:rsid w:val="00F36B9F"/>
    <w:rsid w:val="00F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3841D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_"/>
    <w:basedOn w:val="a0"/>
    <w:link w:val="20"/>
    <w:rsid w:val="00F36B9F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20">
    <w:name w:val="Σώμα κειμένου (2)"/>
    <w:basedOn w:val="a"/>
    <w:link w:val="2"/>
    <w:rsid w:val="00F36B9F"/>
    <w:pPr>
      <w:widowControl w:val="0"/>
      <w:shd w:val="clear" w:color="auto" w:fill="FFFFFF"/>
      <w:spacing w:before="1260" w:after="1080" w:line="241" w:lineRule="exact"/>
    </w:pPr>
    <w:rPr>
      <w:rFonts w:ascii="Calibri" w:eastAsia="Calibri" w:hAnsi="Calibri" w:cs="Calibri"/>
      <w:sz w:val="19"/>
      <w:szCs w:val="19"/>
    </w:rPr>
  </w:style>
  <w:style w:type="character" w:customStyle="1" w:styleId="21">
    <w:name w:val="Σώμα κειμένου (2) + Πλάγια γραφή"/>
    <w:basedOn w:val="2"/>
    <w:rsid w:val="003841DE"/>
    <w:rPr>
      <w:rFonts w:ascii="Calibri" w:eastAsia="Calibri" w:hAnsi="Calibri" w:cs="Calibri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3Char">
    <w:name w:val="Επικεφαλίδα 3 Char"/>
    <w:basedOn w:val="a0"/>
    <w:link w:val="3"/>
    <w:rsid w:val="003841DE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38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41D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32C81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832C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832C81"/>
  </w:style>
  <w:style w:type="paragraph" w:styleId="a6">
    <w:name w:val="footer"/>
    <w:basedOn w:val="a"/>
    <w:link w:val="Char1"/>
    <w:uiPriority w:val="99"/>
    <w:unhideWhenUsed/>
    <w:rsid w:val="00832C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32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3841D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_"/>
    <w:basedOn w:val="a0"/>
    <w:link w:val="20"/>
    <w:rsid w:val="00F36B9F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20">
    <w:name w:val="Σώμα κειμένου (2)"/>
    <w:basedOn w:val="a"/>
    <w:link w:val="2"/>
    <w:rsid w:val="00F36B9F"/>
    <w:pPr>
      <w:widowControl w:val="0"/>
      <w:shd w:val="clear" w:color="auto" w:fill="FFFFFF"/>
      <w:spacing w:before="1260" w:after="1080" w:line="241" w:lineRule="exact"/>
    </w:pPr>
    <w:rPr>
      <w:rFonts w:ascii="Calibri" w:eastAsia="Calibri" w:hAnsi="Calibri" w:cs="Calibri"/>
      <w:sz w:val="19"/>
      <w:szCs w:val="19"/>
    </w:rPr>
  </w:style>
  <w:style w:type="character" w:customStyle="1" w:styleId="21">
    <w:name w:val="Σώμα κειμένου (2) + Πλάγια γραφή"/>
    <w:basedOn w:val="2"/>
    <w:rsid w:val="003841DE"/>
    <w:rPr>
      <w:rFonts w:ascii="Calibri" w:eastAsia="Calibri" w:hAnsi="Calibri" w:cs="Calibri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3Char">
    <w:name w:val="Επικεφαλίδα 3 Char"/>
    <w:basedOn w:val="a0"/>
    <w:link w:val="3"/>
    <w:rsid w:val="003841DE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38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41D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32C81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832C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832C81"/>
  </w:style>
  <w:style w:type="paragraph" w:styleId="a6">
    <w:name w:val="footer"/>
    <w:basedOn w:val="a"/>
    <w:link w:val="Char1"/>
    <w:uiPriority w:val="99"/>
    <w:unhideWhenUsed/>
    <w:rsid w:val="00832C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32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2</cp:revision>
  <dcterms:created xsi:type="dcterms:W3CDTF">2018-11-19T07:12:00Z</dcterms:created>
  <dcterms:modified xsi:type="dcterms:W3CDTF">2018-11-19T07:12:00Z</dcterms:modified>
</cp:coreProperties>
</file>