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05" w:rsidRPr="00E1146A" w:rsidRDefault="006D24DC" w:rsidP="0099794F">
      <w:pPr>
        <w:pStyle w:val="a4"/>
        <w:spacing w:line="360" w:lineRule="auto"/>
        <w:jc w:val="both"/>
        <w:rPr>
          <w:rStyle w:val="a5"/>
          <w:rFonts w:ascii="Arial Narrow" w:eastAsia="Arial Narrow" w:hAnsi="Arial Narrow" w:cs="Arial Narrow"/>
          <w:b/>
          <w:bCs/>
          <w:sz w:val="22"/>
          <w:szCs w:val="22"/>
        </w:rPr>
      </w:pPr>
      <w:r w:rsidRPr="00E1146A"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2305050" cy="96452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645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E1146A">
        <w:rPr>
          <w:rFonts w:ascii="Arial Narrow" w:hAnsi="Arial Narrow"/>
          <w:sz w:val="22"/>
          <w:szCs w:val="22"/>
        </w:rPr>
        <w:tab/>
      </w:r>
      <w:r w:rsidRPr="00E1146A">
        <w:rPr>
          <w:rFonts w:ascii="Arial Narrow" w:hAnsi="Arial Narrow"/>
          <w:sz w:val="22"/>
          <w:szCs w:val="22"/>
        </w:rPr>
        <w:tab/>
      </w:r>
      <w:r w:rsidRPr="00E1146A">
        <w:rPr>
          <w:rFonts w:ascii="Arial Narrow" w:hAnsi="Arial Narrow"/>
          <w:sz w:val="22"/>
          <w:szCs w:val="22"/>
        </w:rPr>
        <w:tab/>
      </w:r>
      <w:r w:rsidRPr="00E1146A">
        <w:rPr>
          <w:rFonts w:ascii="Arial Narrow" w:hAnsi="Arial Narrow"/>
          <w:sz w:val="22"/>
          <w:szCs w:val="22"/>
        </w:rPr>
        <w:tab/>
      </w:r>
      <w:r w:rsidRPr="00E1146A">
        <w:rPr>
          <w:rFonts w:ascii="Arial Narrow" w:hAnsi="Arial Narrow"/>
          <w:sz w:val="22"/>
          <w:szCs w:val="22"/>
        </w:rPr>
        <w:tab/>
      </w:r>
      <w:r w:rsidRPr="00E1146A">
        <w:rPr>
          <w:rStyle w:val="a5"/>
          <w:rFonts w:ascii="Arial Narrow" w:eastAsia="Calibri" w:hAnsi="Arial Narrow" w:cs="Calibri"/>
          <w:sz w:val="22"/>
          <w:szCs w:val="22"/>
          <w:shd w:val="clear" w:color="auto" w:fill="FFFFFF"/>
        </w:rPr>
        <w:t xml:space="preserve">Λιδωρίκι, </w:t>
      </w:r>
      <w:r w:rsidR="009733FC">
        <w:rPr>
          <w:rStyle w:val="a5"/>
          <w:rFonts w:ascii="Arial Narrow" w:eastAsia="Calibri" w:hAnsi="Arial Narrow" w:cs="Calibri"/>
          <w:sz w:val="22"/>
          <w:szCs w:val="22"/>
          <w:shd w:val="clear" w:color="auto" w:fill="FFFFFF"/>
        </w:rPr>
        <w:t>2</w:t>
      </w:r>
      <w:r w:rsidR="007C5798">
        <w:rPr>
          <w:rStyle w:val="a5"/>
          <w:rFonts w:ascii="Arial Narrow" w:eastAsia="Calibri" w:hAnsi="Arial Narrow" w:cs="Calibri"/>
          <w:sz w:val="22"/>
          <w:szCs w:val="22"/>
          <w:shd w:val="clear" w:color="auto" w:fill="FFFFFF"/>
          <w:lang w:val="en-US"/>
        </w:rPr>
        <w:t xml:space="preserve"> </w:t>
      </w:r>
      <w:r w:rsidR="009733FC">
        <w:rPr>
          <w:rStyle w:val="a5"/>
          <w:rFonts w:ascii="Arial Narrow" w:eastAsia="Calibri" w:hAnsi="Arial Narrow" w:cs="Calibri"/>
          <w:sz w:val="22"/>
          <w:szCs w:val="22"/>
          <w:shd w:val="clear" w:color="auto" w:fill="FFFFFF"/>
        </w:rPr>
        <w:t>Νοεμβρίου</w:t>
      </w:r>
      <w:r w:rsidRPr="00E1146A">
        <w:rPr>
          <w:rStyle w:val="a5"/>
          <w:rFonts w:ascii="Arial Narrow" w:eastAsia="Calibri" w:hAnsi="Arial Narrow" w:cs="Calibri"/>
          <w:sz w:val="22"/>
          <w:szCs w:val="22"/>
          <w:shd w:val="clear" w:color="auto" w:fill="FFFFFF"/>
        </w:rPr>
        <w:t>2016</w:t>
      </w:r>
    </w:p>
    <w:p w:rsidR="00F01205" w:rsidRPr="00E1146A" w:rsidRDefault="006D24DC" w:rsidP="0099794F">
      <w:pPr>
        <w:pStyle w:val="a4"/>
        <w:spacing w:line="360" w:lineRule="auto"/>
        <w:jc w:val="both"/>
        <w:rPr>
          <w:rStyle w:val="a5"/>
          <w:rFonts w:ascii="Arial Narrow" w:eastAsia="Arial Narrow" w:hAnsi="Arial Narrow" w:cs="Arial Narrow"/>
          <w:sz w:val="22"/>
          <w:szCs w:val="22"/>
        </w:rPr>
      </w:pPr>
      <w:r w:rsidRPr="00E1146A">
        <w:rPr>
          <w:rStyle w:val="a5"/>
          <w:rFonts w:ascii="Arial Narrow" w:hAnsi="Arial Narrow"/>
          <w:sz w:val="22"/>
          <w:szCs w:val="22"/>
        </w:rPr>
        <w:t>Ταχ. Δ/νση</w:t>
      </w:r>
      <w:r w:rsidRPr="00E1146A">
        <w:rPr>
          <w:rStyle w:val="a5"/>
          <w:rFonts w:ascii="Arial Narrow" w:hAnsi="Arial Narrow"/>
          <w:sz w:val="22"/>
          <w:szCs w:val="22"/>
        </w:rPr>
        <w:tab/>
        <w:t>: Δημαρχείο Λιδωρικίου</w:t>
      </w:r>
      <w:r w:rsidR="007C5798">
        <w:rPr>
          <w:rStyle w:val="a5"/>
          <w:rFonts w:ascii="Arial Narrow" w:hAnsi="Arial Narrow"/>
          <w:sz w:val="22"/>
          <w:szCs w:val="22"/>
          <w:lang w:val="en-US"/>
        </w:rPr>
        <w:t xml:space="preserve"> </w:t>
      </w:r>
      <w:r w:rsidRPr="00E1146A">
        <w:rPr>
          <w:rStyle w:val="a5"/>
          <w:rFonts w:ascii="Arial Narrow" w:hAnsi="Arial Narrow"/>
          <w:sz w:val="22"/>
          <w:szCs w:val="22"/>
        </w:rPr>
        <w:t>Δωρίδος</w:t>
      </w:r>
    </w:p>
    <w:p w:rsidR="00F01205" w:rsidRPr="007C5798" w:rsidRDefault="006D24DC" w:rsidP="0099794F">
      <w:pPr>
        <w:pStyle w:val="a4"/>
        <w:spacing w:line="360" w:lineRule="auto"/>
        <w:jc w:val="both"/>
        <w:rPr>
          <w:rStyle w:val="a5"/>
          <w:rFonts w:ascii="Arial Narrow" w:eastAsia="Arial Narrow" w:hAnsi="Arial Narrow" w:cs="Arial Narrow"/>
          <w:sz w:val="22"/>
          <w:szCs w:val="22"/>
        </w:rPr>
      </w:pPr>
      <w:r w:rsidRPr="00E1146A">
        <w:rPr>
          <w:rStyle w:val="a5"/>
          <w:rFonts w:ascii="Arial Narrow" w:hAnsi="Arial Narrow"/>
          <w:sz w:val="22"/>
          <w:szCs w:val="22"/>
        </w:rPr>
        <w:t>Τ</w:t>
      </w:r>
      <w:r w:rsidRPr="007C5798">
        <w:rPr>
          <w:rStyle w:val="a5"/>
          <w:rFonts w:ascii="Arial Narrow" w:hAnsi="Arial Narrow"/>
          <w:sz w:val="22"/>
          <w:szCs w:val="22"/>
        </w:rPr>
        <w:t>.</w:t>
      </w:r>
      <w:r w:rsidRPr="00E1146A">
        <w:rPr>
          <w:rStyle w:val="a5"/>
          <w:rFonts w:ascii="Arial Narrow" w:hAnsi="Arial Narrow"/>
          <w:sz w:val="22"/>
          <w:szCs w:val="22"/>
        </w:rPr>
        <w:t>Κ</w:t>
      </w:r>
      <w:r w:rsidRPr="007C5798">
        <w:rPr>
          <w:rStyle w:val="a5"/>
          <w:rFonts w:ascii="Arial Narrow" w:hAnsi="Arial Narrow"/>
          <w:sz w:val="22"/>
          <w:szCs w:val="22"/>
        </w:rPr>
        <w:tab/>
      </w:r>
      <w:r w:rsidRPr="007C5798">
        <w:rPr>
          <w:rStyle w:val="a5"/>
          <w:rFonts w:ascii="Arial Narrow" w:hAnsi="Arial Narrow"/>
          <w:sz w:val="22"/>
          <w:szCs w:val="22"/>
        </w:rPr>
        <w:tab/>
        <w:t>: 33053</w:t>
      </w:r>
    </w:p>
    <w:p w:rsidR="00F01205" w:rsidRPr="000A056F" w:rsidRDefault="006D24DC" w:rsidP="0099794F">
      <w:pPr>
        <w:pStyle w:val="a4"/>
        <w:spacing w:line="360" w:lineRule="auto"/>
        <w:jc w:val="both"/>
        <w:rPr>
          <w:rStyle w:val="a5"/>
          <w:rFonts w:ascii="Arial Narrow" w:eastAsia="Arial Narrow" w:hAnsi="Arial Narrow" w:cs="Arial Narrow"/>
          <w:sz w:val="22"/>
          <w:szCs w:val="22"/>
          <w:lang w:val="en-US"/>
        </w:rPr>
      </w:pPr>
      <w:r w:rsidRPr="00E1146A">
        <w:rPr>
          <w:rStyle w:val="a5"/>
          <w:rFonts w:ascii="Arial Narrow" w:hAnsi="Arial Narrow"/>
          <w:sz w:val="22"/>
          <w:szCs w:val="22"/>
        </w:rPr>
        <w:t>Τηλ</w:t>
      </w:r>
      <w:r w:rsidRPr="000A056F">
        <w:rPr>
          <w:rStyle w:val="a5"/>
          <w:rFonts w:ascii="Arial Narrow" w:hAnsi="Arial Narrow"/>
          <w:sz w:val="22"/>
          <w:szCs w:val="22"/>
          <w:lang w:val="en-US"/>
        </w:rPr>
        <w:t>.</w:t>
      </w:r>
      <w:r w:rsidRPr="000A056F">
        <w:rPr>
          <w:rStyle w:val="a5"/>
          <w:rFonts w:ascii="Arial Narrow" w:hAnsi="Arial Narrow"/>
          <w:sz w:val="22"/>
          <w:szCs w:val="22"/>
          <w:lang w:val="en-US"/>
        </w:rPr>
        <w:tab/>
      </w:r>
      <w:r w:rsidRPr="000A056F">
        <w:rPr>
          <w:rStyle w:val="a5"/>
          <w:rFonts w:ascii="Arial Narrow" w:hAnsi="Arial Narrow"/>
          <w:sz w:val="22"/>
          <w:szCs w:val="22"/>
          <w:lang w:val="en-US"/>
        </w:rPr>
        <w:tab/>
        <w:t>: 2266022144</w:t>
      </w:r>
    </w:p>
    <w:p w:rsidR="00F01205" w:rsidRPr="00E1146A" w:rsidRDefault="006D24DC" w:rsidP="0099794F">
      <w:pPr>
        <w:pStyle w:val="a4"/>
        <w:spacing w:line="360" w:lineRule="auto"/>
        <w:jc w:val="both"/>
        <w:rPr>
          <w:rStyle w:val="a5"/>
          <w:rFonts w:ascii="Arial Narrow" w:hAnsi="Arial Narrow"/>
          <w:sz w:val="22"/>
          <w:szCs w:val="22"/>
          <w:lang w:val="en-US"/>
        </w:rPr>
      </w:pPr>
      <w:r w:rsidRPr="00E1146A">
        <w:rPr>
          <w:rStyle w:val="a5"/>
          <w:rFonts w:ascii="Arial Narrow" w:hAnsi="Arial Narrow"/>
          <w:sz w:val="22"/>
          <w:szCs w:val="22"/>
          <w:lang w:val="en-US"/>
        </w:rPr>
        <w:t>e</w:t>
      </w:r>
      <w:r w:rsidRPr="00A94102">
        <w:rPr>
          <w:rStyle w:val="a5"/>
          <w:rFonts w:ascii="Arial Narrow" w:hAnsi="Arial Narrow"/>
          <w:sz w:val="22"/>
          <w:szCs w:val="22"/>
          <w:lang w:val="en-US"/>
        </w:rPr>
        <w:t>-</w:t>
      </w:r>
      <w:r w:rsidRPr="00E1146A">
        <w:rPr>
          <w:rStyle w:val="a5"/>
          <w:rFonts w:ascii="Arial Narrow" w:hAnsi="Arial Narrow"/>
          <w:sz w:val="22"/>
          <w:szCs w:val="22"/>
          <w:lang w:val="en-US"/>
        </w:rPr>
        <w:t>mail</w:t>
      </w:r>
      <w:r w:rsidRPr="00E1146A">
        <w:rPr>
          <w:rStyle w:val="a5"/>
          <w:rFonts w:ascii="Arial Narrow" w:hAnsi="Arial Narrow"/>
          <w:sz w:val="22"/>
          <w:szCs w:val="22"/>
          <w:lang w:val="en-US"/>
        </w:rPr>
        <w:tab/>
      </w:r>
      <w:r w:rsidRPr="00E1146A">
        <w:rPr>
          <w:rStyle w:val="a5"/>
          <w:rFonts w:ascii="Arial Narrow" w:hAnsi="Arial Narrow"/>
          <w:sz w:val="22"/>
          <w:szCs w:val="22"/>
          <w:lang w:val="en-US"/>
        </w:rPr>
        <w:tab/>
        <w:t xml:space="preserve">: </w:t>
      </w:r>
      <w:hyperlink r:id="rId8" w:history="1">
        <w:r w:rsidR="00E1146A" w:rsidRPr="00372EFD">
          <w:rPr>
            <w:rStyle w:val="-"/>
            <w:rFonts w:ascii="Arial Narrow" w:hAnsi="Arial Narrow"/>
            <w:sz w:val="22"/>
            <w:szCs w:val="22"/>
            <w:lang w:val="en-US"/>
          </w:rPr>
          <w:t>info@lakesnetwork.eu</w:t>
        </w:r>
      </w:hyperlink>
    </w:p>
    <w:p w:rsidR="00F01205" w:rsidRPr="00E1146A" w:rsidRDefault="00E1146A" w:rsidP="00A2405C">
      <w:pPr>
        <w:pStyle w:val="a4"/>
        <w:spacing w:line="360" w:lineRule="auto"/>
        <w:jc w:val="both"/>
        <w:rPr>
          <w:rFonts w:ascii="Arial Narrow" w:hAnsi="Arial Narrow"/>
          <w:sz w:val="22"/>
          <w:szCs w:val="22"/>
          <w:lang w:val="en-US"/>
        </w:rPr>
      </w:pPr>
      <w:r>
        <w:rPr>
          <w:rStyle w:val="a5"/>
          <w:rFonts w:ascii="Arial Narrow" w:hAnsi="Arial Narrow"/>
          <w:sz w:val="22"/>
          <w:szCs w:val="22"/>
          <w:lang w:val="en-US"/>
        </w:rPr>
        <w:t>site</w:t>
      </w:r>
      <w:r>
        <w:rPr>
          <w:rStyle w:val="a5"/>
          <w:rFonts w:ascii="Arial Narrow" w:hAnsi="Arial Narrow"/>
          <w:sz w:val="22"/>
          <w:szCs w:val="22"/>
          <w:lang w:val="en-US"/>
        </w:rPr>
        <w:tab/>
      </w:r>
      <w:r>
        <w:rPr>
          <w:rStyle w:val="a5"/>
          <w:rFonts w:ascii="Arial Narrow" w:hAnsi="Arial Narrow"/>
          <w:sz w:val="22"/>
          <w:szCs w:val="22"/>
          <w:lang w:val="en-US"/>
        </w:rPr>
        <w:tab/>
      </w:r>
      <w:r w:rsidRPr="00E1146A">
        <w:rPr>
          <w:rStyle w:val="a5"/>
          <w:rFonts w:ascii="Arial Narrow" w:hAnsi="Arial Narrow"/>
          <w:sz w:val="22"/>
          <w:szCs w:val="22"/>
          <w:lang w:val="en-US"/>
        </w:rPr>
        <w:t xml:space="preserve">: </w:t>
      </w:r>
      <w:r>
        <w:rPr>
          <w:rStyle w:val="a5"/>
          <w:rFonts w:ascii="Arial Narrow" w:hAnsi="Arial Narrow"/>
          <w:sz w:val="22"/>
          <w:szCs w:val="22"/>
          <w:lang w:val="en-US"/>
        </w:rPr>
        <w:t>http</w:t>
      </w:r>
      <w:r w:rsidRPr="00E1146A">
        <w:rPr>
          <w:rStyle w:val="a5"/>
          <w:rFonts w:ascii="Arial Narrow" w:hAnsi="Arial Narrow"/>
          <w:sz w:val="22"/>
          <w:szCs w:val="22"/>
          <w:lang w:val="en-US"/>
        </w:rPr>
        <w:t>:</w:t>
      </w:r>
      <w:r>
        <w:rPr>
          <w:rStyle w:val="a5"/>
          <w:rFonts w:ascii="Arial Narrow" w:hAnsi="Arial Narrow"/>
          <w:sz w:val="22"/>
          <w:szCs w:val="22"/>
          <w:lang w:val="en-US"/>
        </w:rPr>
        <w:t>//www.lakesnetwork.eu</w:t>
      </w:r>
    </w:p>
    <w:p w:rsidR="00F01205" w:rsidRDefault="006D24DC" w:rsidP="0099794F">
      <w:pPr>
        <w:pStyle w:val="a4"/>
        <w:spacing w:line="360" w:lineRule="auto"/>
        <w:jc w:val="center"/>
        <w:rPr>
          <w:rStyle w:val="a5"/>
          <w:rFonts w:ascii="Arial Narrow" w:eastAsia="Calibri" w:hAnsi="Arial Narrow" w:cs="Calibri"/>
          <w:b/>
          <w:bCs/>
          <w:sz w:val="22"/>
          <w:szCs w:val="22"/>
        </w:rPr>
      </w:pPr>
      <w:r w:rsidRPr="00E1146A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>ΔΕΛΤΙΟΤΥΠΟΥ</w:t>
      </w:r>
    </w:p>
    <w:p w:rsidR="00834600" w:rsidRPr="00533714" w:rsidRDefault="00834600" w:rsidP="0099794F">
      <w:pPr>
        <w:pStyle w:val="a4"/>
        <w:spacing w:line="360" w:lineRule="auto"/>
        <w:jc w:val="center"/>
        <w:rPr>
          <w:rStyle w:val="a5"/>
          <w:rFonts w:ascii="Arial Narrow" w:eastAsia="Calibri" w:hAnsi="Arial Narrow" w:cs="Calibri"/>
          <w:b/>
          <w:bCs/>
          <w:sz w:val="22"/>
          <w:szCs w:val="22"/>
        </w:rPr>
      </w:pPr>
    </w:p>
    <w:p w:rsidR="000A056F" w:rsidRDefault="000A056F" w:rsidP="000A056F">
      <w:pPr>
        <w:pStyle w:val="a4"/>
        <w:spacing w:line="360" w:lineRule="auto"/>
        <w:jc w:val="both"/>
        <w:rPr>
          <w:rStyle w:val="a5"/>
          <w:rFonts w:ascii="Arial Narrow" w:eastAsia="Calibri" w:hAnsi="Arial Narrow" w:cs="Calibri"/>
          <w:b/>
          <w:bCs/>
          <w:sz w:val="22"/>
          <w:szCs w:val="22"/>
        </w:rPr>
      </w:pPr>
      <w:r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>Συμμετοχή του</w:t>
      </w:r>
      <w:r w:rsidRPr="00E1146A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 xml:space="preserve"> Δικτύου Πόλεων </w:t>
      </w:r>
      <w:r w:rsidR="00906D41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>με Λίμνες</w:t>
      </w:r>
      <w:r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 xml:space="preserve"> στο </w:t>
      </w:r>
      <w:r w:rsidR="000A33BE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>4</w:t>
      </w:r>
      <w:r w:rsidR="000A33BE" w:rsidRPr="000A33BE">
        <w:rPr>
          <w:rStyle w:val="a5"/>
          <w:rFonts w:ascii="Arial Narrow" w:eastAsia="Calibri" w:hAnsi="Arial Narrow" w:cs="Calibri"/>
          <w:b/>
          <w:bCs/>
          <w:sz w:val="22"/>
          <w:szCs w:val="22"/>
          <w:vertAlign w:val="superscript"/>
        </w:rPr>
        <w:t>ο</w:t>
      </w:r>
      <w:r w:rsidRPr="00215BB9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 xml:space="preserve">Ελληνικό - </w:t>
      </w:r>
      <w:r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>Ρ</w:t>
      </w:r>
      <w:r w:rsidRPr="00215BB9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 xml:space="preserve">ωσικό </w:t>
      </w:r>
      <w:r w:rsidR="005B70EF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 xml:space="preserve">Κοινωνικό </w:t>
      </w:r>
      <w:r w:rsidRPr="00215BB9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>Φόρουμ</w:t>
      </w:r>
      <w:r w:rsidR="005B70EF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 xml:space="preserve"> με θέμα «Ελλάδα – Ρωσία: 2</w:t>
      </w:r>
      <w:r w:rsidR="005B70EF" w:rsidRPr="005B70EF">
        <w:rPr>
          <w:rStyle w:val="a5"/>
          <w:rFonts w:ascii="Arial Narrow" w:eastAsia="Calibri" w:hAnsi="Arial Narrow" w:cs="Calibri"/>
          <w:b/>
          <w:bCs/>
          <w:sz w:val="22"/>
          <w:szCs w:val="22"/>
          <w:vertAlign w:val="superscript"/>
        </w:rPr>
        <w:t>η</w:t>
      </w:r>
      <w:r w:rsidR="005B70EF"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 xml:space="preserve"> χιλιετία φιλικών σχέσεων»</w:t>
      </w:r>
      <w:r>
        <w:rPr>
          <w:rStyle w:val="a5"/>
          <w:rFonts w:ascii="Arial Narrow" w:eastAsia="Calibri" w:hAnsi="Arial Narrow" w:cs="Calibri"/>
          <w:b/>
          <w:bCs/>
          <w:sz w:val="22"/>
          <w:szCs w:val="22"/>
        </w:rPr>
        <w:t>.</w:t>
      </w:r>
    </w:p>
    <w:p w:rsidR="00834600" w:rsidRPr="00E1146A" w:rsidRDefault="00834600" w:rsidP="000A056F">
      <w:pPr>
        <w:pStyle w:val="a4"/>
        <w:spacing w:line="360" w:lineRule="auto"/>
        <w:jc w:val="both"/>
        <w:rPr>
          <w:rStyle w:val="a5"/>
          <w:rFonts w:ascii="Arial Narrow" w:eastAsia="Calibri" w:hAnsi="Arial Narrow" w:cs="Calibri"/>
          <w:b/>
          <w:bCs/>
          <w:sz w:val="22"/>
          <w:szCs w:val="22"/>
        </w:rPr>
      </w:pPr>
    </w:p>
    <w:p w:rsidR="00523D33" w:rsidRDefault="000A33BE" w:rsidP="00523D33">
      <w:pPr>
        <w:pStyle w:val="a4"/>
        <w:spacing w:line="360" w:lineRule="auto"/>
        <w:ind w:firstLine="284"/>
        <w:jc w:val="both"/>
        <w:rPr>
          <w:rStyle w:val="a5"/>
          <w:rFonts w:ascii="Arial Narrow" w:eastAsia="Calibri" w:hAnsi="Arial Narrow" w:cs="Calibri"/>
          <w:sz w:val="22"/>
          <w:szCs w:val="22"/>
        </w:rPr>
      </w:pPr>
      <w:r>
        <w:rPr>
          <w:rStyle w:val="a5"/>
          <w:rFonts w:ascii="Arial Narrow" w:eastAsia="Calibri" w:hAnsi="Arial Narrow" w:cs="Calibri"/>
          <w:sz w:val="22"/>
          <w:szCs w:val="22"/>
        </w:rPr>
        <w:t xml:space="preserve">Το </w:t>
      </w:r>
      <w:r w:rsidRPr="000A33BE">
        <w:rPr>
          <w:rStyle w:val="a5"/>
          <w:rFonts w:ascii="Arial Narrow" w:eastAsia="Calibri" w:hAnsi="Arial Narrow" w:cs="Calibri"/>
          <w:sz w:val="22"/>
          <w:szCs w:val="22"/>
        </w:rPr>
        <w:t xml:space="preserve">4ο Ελληνικό - Ρωσικό Κοινωνικό Φόρουμ </w:t>
      </w:r>
      <w:r>
        <w:rPr>
          <w:rStyle w:val="a5"/>
          <w:rFonts w:ascii="Arial Narrow" w:eastAsia="Calibri" w:hAnsi="Arial Narrow" w:cs="Calibri"/>
          <w:sz w:val="22"/>
          <w:szCs w:val="22"/>
        </w:rPr>
        <w:t xml:space="preserve">πραγματοποιήθηκε με μεγάλη επιτυχία στην πόλη της Αθήνας και συγκεκριμένα στο Ζάππειο Μέγαρο, στις 1&amp;2 Νοεμβρίου 2016. Το φετινό φόρουμ </w:t>
      </w:r>
      <w:r w:rsidR="001A2BA9">
        <w:rPr>
          <w:rStyle w:val="a5"/>
          <w:rFonts w:ascii="Arial Narrow" w:eastAsia="Calibri" w:hAnsi="Arial Narrow" w:cs="Calibri"/>
          <w:sz w:val="22"/>
          <w:szCs w:val="22"/>
        </w:rPr>
        <w:t xml:space="preserve">αποτέλεσε μια ακόμα δράση του επίσημου προγράμματος </w:t>
      </w:r>
      <w:r w:rsidR="009205B0">
        <w:rPr>
          <w:rStyle w:val="a5"/>
          <w:rFonts w:ascii="Arial Narrow" w:eastAsia="Calibri" w:hAnsi="Arial Narrow" w:cs="Calibri"/>
          <w:sz w:val="22"/>
          <w:szCs w:val="22"/>
        </w:rPr>
        <w:t>για το Αφιερωματικό Έτος</w:t>
      </w:r>
      <w:r w:rsidR="001A2BA9">
        <w:rPr>
          <w:rStyle w:val="a5"/>
          <w:rFonts w:ascii="Arial Narrow" w:eastAsia="Calibri" w:hAnsi="Arial Narrow" w:cs="Calibri"/>
          <w:sz w:val="22"/>
          <w:szCs w:val="22"/>
        </w:rPr>
        <w:t xml:space="preserve"> Ελλάδας – Ρωσίας</w:t>
      </w:r>
      <w:r w:rsidR="009205B0">
        <w:rPr>
          <w:rStyle w:val="a5"/>
          <w:rFonts w:ascii="Arial Narrow" w:eastAsia="Calibri" w:hAnsi="Arial Narrow" w:cs="Calibri"/>
          <w:sz w:val="22"/>
          <w:szCs w:val="22"/>
        </w:rPr>
        <w:t xml:space="preserve"> 2016</w:t>
      </w:r>
      <w:r w:rsidR="001A2BA9">
        <w:rPr>
          <w:rStyle w:val="a5"/>
          <w:rFonts w:ascii="Arial Narrow" w:eastAsia="Calibri" w:hAnsi="Arial Narrow" w:cs="Calibri"/>
          <w:sz w:val="22"/>
          <w:szCs w:val="22"/>
        </w:rPr>
        <w:t>, με βασικό του στόχο τη</w:t>
      </w:r>
      <w:r w:rsidR="00523D33">
        <w:rPr>
          <w:rStyle w:val="a5"/>
          <w:rFonts w:ascii="Arial Narrow" w:eastAsia="Calibri" w:hAnsi="Arial Narrow" w:cs="Calibri"/>
          <w:sz w:val="22"/>
          <w:szCs w:val="22"/>
        </w:rPr>
        <w:t>ν περαιτέρω</w:t>
      </w:r>
      <w:r w:rsidR="001A2BA9" w:rsidRPr="001A2BA9">
        <w:rPr>
          <w:rStyle w:val="a5"/>
          <w:rFonts w:ascii="Arial Narrow" w:eastAsia="Calibri" w:hAnsi="Arial Narrow" w:cs="Calibri"/>
          <w:sz w:val="22"/>
          <w:szCs w:val="22"/>
        </w:rPr>
        <w:t xml:space="preserve"> σύσφιξη των σχέσεων </w:t>
      </w:r>
      <w:r w:rsidR="001A2BA9">
        <w:rPr>
          <w:rStyle w:val="a5"/>
          <w:rFonts w:ascii="Arial Narrow" w:eastAsia="Calibri" w:hAnsi="Arial Narrow" w:cs="Calibri"/>
          <w:sz w:val="22"/>
          <w:szCs w:val="22"/>
        </w:rPr>
        <w:t>των δύο χωρών</w:t>
      </w:r>
      <w:r w:rsidR="001A2BA9" w:rsidRPr="001A2BA9">
        <w:rPr>
          <w:rStyle w:val="a5"/>
          <w:rFonts w:ascii="Arial Narrow" w:eastAsia="Calibri" w:hAnsi="Arial Narrow" w:cs="Calibri"/>
          <w:sz w:val="22"/>
          <w:szCs w:val="22"/>
        </w:rPr>
        <w:t xml:space="preserve"> σε οικονομικό, πολιτιστικό και διπλωματικό επίπεδο</w:t>
      </w:r>
      <w:r w:rsidR="001A2BA9">
        <w:rPr>
          <w:rStyle w:val="a5"/>
          <w:rFonts w:ascii="Arial Narrow" w:eastAsia="Calibri" w:hAnsi="Arial Narrow" w:cs="Calibri"/>
          <w:sz w:val="22"/>
          <w:szCs w:val="22"/>
        </w:rPr>
        <w:t>.</w:t>
      </w:r>
    </w:p>
    <w:p w:rsidR="00A30761" w:rsidRDefault="00203543" w:rsidP="00523D33">
      <w:pPr>
        <w:pStyle w:val="a4"/>
        <w:spacing w:line="360" w:lineRule="auto"/>
        <w:ind w:firstLine="284"/>
        <w:jc w:val="both"/>
        <w:rPr>
          <w:rStyle w:val="a5"/>
          <w:rFonts w:ascii="Arial Narrow" w:eastAsia="Calibri" w:hAnsi="Arial Narrow" w:cs="Calibri"/>
          <w:sz w:val="22"/>
          <w:szCs w:val="22"/>
        </w:rPr>
      </w:pPr>
      <w:r>
        <w:rPr>
          <w:rStyle w:val="a5"/>
          <w:rFonts w:ascii="Arial Narrow" w:eastAsia="Calibri" w:hAnsi="Arial Narrow" w:cs="Calibri"/>
          <w:sz w:val="22"/>
          <w:szCs w:val="22"/>
        </w:rPr>
        <w:t xml:space="preserve">Τη διοργάνωση τίμησαν με την παρουσία τους </w:t>
      </w:r>
      <w:r w:rsidRPr="00203543">
        <w:rPr>
          <w:rStyle w:val="a5"/>
          <w:rFonts w:ascii="Arial Narrow" w:eastAsia="Calibri" w:hAnsi="Arial Narrow" w:cs="Calibri"/>
          <w:sz w:val="22"/>
          <w:szCs w:val="22"/>
        </w:rPr>
        <w:t xml:space="preserve">οι Υπουργοί Εξωτερικών </w:t>
      </w:r>
      <w:r w:rsidR="00A01ACA" w:rsidRPr="00203543">
        <w:rPr>
          <w:rStyle w:val="a5"/>
          <w:rFonts w:ascii="Arial Narrow" w:eastAsia="Calibri" w:hAnsi="Arial Narrow" w:cs="Calibri"/>
          <w:sz w:val="22"/>
          <w:szCs w:val="22"/>
        </w:rPr>
        <w:t>Ρωσίας</w:t>
      </w:r>
      <w:r w:rsidRPr="00203543">
        <w:rPr>
          <w:rStyle w:val="a5"/>
          <w:rFonts w:ascii="Arial Narrow" w:eastAsia="Calibri" w:hAnsi="Arial Narrow" w:cs="Calibri"/>
          <w:sz w:val="22"/>
          <w:szCs w:val="22"/>
        </w:rPr>
        <w:t>και</w:t>
      </w:r>
      <w:r w:rsidR="00A01ACA" w:rsidRPr="00203543">
        <w:rPr>
          <w:rStyle w:val="a5"/>
          <w:rFonts w:ascii="Arial Narrow" w:eastAsia="Calibri" w:hAnsi="Arial Narrow" w:cs="Calibri"/>
          <w:sz w:val="22"/>
          <w:szCs w:val="22"/>
        </w:rPr>
        <w:t>Ελλάδας</w:t>
      </w:r>
      <w:r w:rsidRPr="00203543">
        <w:rPr>
          <w:rStyle w:val="a5"/>
          <w:rFonts w:ascii="Arial Narrow" w:eastAsia="Calibri" w:hAnsi="Arial Narrow" w:cs="Calibri"/>
          <w:sz w:val="22"/>
          <w:szCs w:val="22"/>
        </w:rPr>
        <w:t xml:space="preserve">, </w:t>
      </w:r>
      <w:r w:rsidR="00CA0F76">
        <w:rPr>
          <w:rStyle w:val="a5"/>
          <w:rFonts w:ascii="Arial Narrow" w:eastAsia="Calibri" w:hAnsi="Arial Narrow" w:cs="Calibri"/>
          <w:sz w:val="22"/>
          <w:szCs w:val="22"/>
        </w:rPr>
        <w:t>καθώς επίσης παρέστησαν εκπρόσωποι</w:t>
      </w:r>
      <w:r w:rsidRPr="00203543">
        <w:rPr>
          <w:rStyle w:val="a5"/>
          <w:rFonts w:ascii="Arial Narrow" w:eastAsia="Calibri" w:hAnsi="Arial Narrow" w:cs="Calibri"/>
          <w:sz w:val="22"/>
          <w:szCs w:val="22"/>
        </w:rPr>
        <w:t xml:space="preserve"> των δύο κυβερνήσεων, </w:t>
      </w:r>
      <w:r w:rsidR="00CA0F76">
        <w:rPr>
          <w:rStyle w:val="a5"/>
          <w:rFonts w:ascii="Arial Narrow" w:eastAsia="Calibri" w:hAnsi="Arial Narrow" w:cs="Calibri"/>
          <w:sz w:val="22"/>
          <w:szCs w:val="22"/>
        </w:rPr>
        <w:t xml:space="preserve">κρατικοί και ιδιωτικοί φορείς </w:t>
      </w:r>
      <w:r w:rsidRPr="00203543">
        <w:rPr>
          <w:rStyle w:val="a5"/>
          <w:rFonts w:ascii="Arial Narrow" w:eastAsia="Calibri" w:hAnsi="Arial Narrow" w:cs="Calibri"/>
          <w:sz w:val="22"/>
          <w:szCs w:val="22"/>
        </w:rPr>
        <w:t>και ακαδημαϊκοί των δύο χωρών.</w:t>
      </w:r>
      <w:r w:rsidR="005A6E4B" w:rsidRPr="005A6E4B">
        <w:rPr>
          <w:rStyle w:val="a5"/>
          <w:rFonts w:ascii="Arial Narrow" w:eastAsia="Calibri" w:hAnsi="Arial Narrow" w:cs="Calibri"/>
          <w:sz w:val="22"/>
          <w:szCs w:val="22"/>
        </w:rPr>
        <w:t>Αξίζει να σημειωθεί ότι</w:t>
      </w:r>
      <w:r w:rsidR="005A6E4B">
        <w:rPr>
          <w:rStyle w:val="a5"/>
          <w:rFonts w:ascii="Arial Narrow" w:eastAsia="Calibri" w:hAnsi="Arial Narrow" w:cs="Calibri"/>
          <w:sz w:val="22"/>
          <w:szCs w:val="22"/>
        </w:rPr>
        <w:t xml:space="preserve"> στο χαιρετισμό που απηύθυνε ο </w:t>
      </w:r>
      <w:r w:rsidR="000104ED">
        <w:rPr>
          <w:rStyle w:val="a5"/>
          <w:rFonts w:ascii="Arial Narrow" w:eastAsia="Calibri" w:hAnsi="Arial Narrow" w:cs="Calibri"/>
          <w:sz w:val="22"/>
          <w:szCs w:val="22"/>
        </w:rPr>
        <w:t>Υπουργός</w:t>
      </w:r>
      <w:r w:rsidR="005A6E4B" w:rsidRPr="00203543">
        <w:rPr>
          <w:rStyle w:val="a5"/>
          <w:rFonts w:ascii="Arial Narrow" w:eastAsia="Calibri" w:hAnsi="Arial Narrow" w:cs="Calibri"/>
          <w:sz w:val="22"/>
          <w:szCs w:val="22"/>
        </w:rPr>
        <w:t xml:space="preserve"> Εξωτερικών</w:t>
      </w:r>
      <w:r w:rsidR="000104ED">
        <w:rPr>
          <w:rStyle w:val="a5"/>
          <w:rFonts w:ascii="Arial Narrow" w:eastAsia="Calibri" w:hAnsi="Arial Narrow" w:cs="Calibri"/>
          <w:sz w:val="22"/>
          <w:szCs w:val="22"/>
        </w:rPr>
        <w:t xml:space="preserve"> της</w:t>
      </w:r>
      <w:r w:rsidR="005A6E4B" w:rsidRPr="00203543">
        <w:rPr>
          <w:rStyle w:val="a5"/>
          <w:rFonts w:ascii="Arial Narrow" w:eastAsia="Calibri" w:hAnsi="Arial Narrow" w:cs="Calibri"/>
          <w:sz w:val="22"/>
          <w:szCs w:val="22"/>
        </w:rPr>
        <w:t xml:space="preserve"> Ρωσίας</w:t>
      </w:r>
      <w:r w:rsidR="005A6E4B">
        <w:rPr>
          <w:rStyle w:val="a5"/>
          <w:rFonts w:ascii="Arial Narrow" w:eastAsia="Calibri" w:hAnsi="Arial Narrow" w:cs="Calibri"/>
          <w:sz w:val="22"/>
          <w:szCs w:val="22"/>
        </w:rPr>
        <w:t xml:space="preserve">, κ. </w:t>
      </w:r>
      <w:r w:rsidR="005A6E4B" w:rsidRPr="005A6E4B">
        <w:rPr>
          <w:rStyle w:val="a5"/>
          <w:rFonts w:ascii="Arial Narrow" w:eastAsia="Calibri" w:hAnsi="Arial Narrow" w:cs="Calibri"/>
          <w:sz w:val="22"/>
          <w:szCs w:val="22"/>
        </w:rPr>
        <w:t>ΣεργκέιΛαβρόφ</w:t>
      </w:r>
      <w:r w:rsidR="00454FA2">
        <w:rPr>
          <w:rStyle w:val="a5"/>
          <w:rFonts w:ascii="Arial Narrow" w:eastAsia="Calibri" w:hAnsi="Arial Narrow" w:cs="Calibri"/>
          <w:sz w:val="22"/>
          <w:szCs w:val="22"/>
        </w:rPr>
        <w:t>, τόνισε πως το Ελληνικό</w:t>
      </w:r>
      <w:r w:rsidR="005A6E4B">
        <w:rPr>
          <w:rStyle w:val="a5"/>
          <w:rFonts w:ascii="Arial Narrow" w:eastAsia="Calibri" w:hAnsi="Arial Narrow" w:cs="Calibri"/>
          <w:sz w:val="22"/>
          <w:szCs w:val="22"/>
        </w:rPr>
        <w:t>-</w:t>
      </w:r>
      <w:r w:rsidR="00454FA2">
        <w:rPr>
          <w:rStyle w:val="a5"/>
          <w:rFonts w:ascii="Arial Narrow" w:eastAsia="Calibri" w:hAnsi="Arial Narrow" w:cs="Calibri"/>
          <w:sz w:val="22"/>
          <w:szCs w:val="22"/>
        </w:rPr>
        <w:t>Ρ</w:t>
      </w:r>
      <w:r w:rsidR="005A6E4B">
        <w:rPr>
          <w:rStyle w:val="a5"/>
          <w:rFonts w:ascii="Arial Narrow" w:eastAsia="Calibri" w:hAnsi="Arial Narrow" w:cs="Calibri"/>
          <w:sz w:val="22"/>
          <w:szCs w:val="22"/>
        </w:rPr>
        <w:t>ωσικό Κοινωνικό</w:t>
      </w:r>
      <w:r w:rsidR="005A6E4B" w:rsidRPr="005A6E4B">
        <w:rPr>
          <w:rStyle w:val="a5"/>
          <w:rFonts w:ascii="Arial Narrow" w:eastAsia="Calibri" w:hAnsi="Arial Narrow" w:cs="Calibri"/>
          <w:sz w:val="22"/>
          <w:szCs w:val="22"/>
        </w:rPr>
        <w:t xml:space="preserve"> Φόρουμ</w:t>
      </w:r>
      <w:r w:rsidR="005A6E4B">
        <w:rPr>
          <w:rStyle w:val="a5"/>
          <w:rFonts w:ascii="Arial Narrow" w:eastAsia="Calibri" w:hAnsi="Arial Narrow" w:cs="Calibri"/>
          <w:sz w:val="22"/>
          <w:szCs w:val="22"/>
        </w:rPr>
        <w:t xml:space="preserve"> προσδίδει ιδιαίτερη σημασία στην προσπάθεια των δύο χωρών να εξετάσουν το μέλλον και τα πεδία συνεργασίας τους. </w:t>
      </w:r>
    </w:p>
    <w:p w:rsidR="00523D33" w:rsidRDefault="00523D33" w:rsidP="00523D33">
      <w:pPr>
        <w:pStyle w:val="a4"/>
        <w:spacing w:line="360" w:lineRule="auto"/>
        <w:ind w:firstLine="284"/>
        <w:jc w:val="both"/>
        <w:rPr>
          <w:rStyle w:val="a5"/>
          <w:rFonts w:ascii="Arial Narrow" w:eastAsia="Calibri" w:hAnsi="Arial Narrow" w:cs="Calibri"/>
          <w:sz w:val="22"/>
          <w:szCs w:val="22"/>
        </w:rPr>
      </w:pPr>
      <w:r>
        <w:rPr>
          <w:rStyle w:val="a5"/>
          <w:rFonts w:ascii="Arial Narrow" w:eastAsia="Calibri" w:hAnsi="Arial Narrow" w:cs="Calibri"/>
          <w:sz w:val="22"/>
          <w:szCs w:val="22"/>
        </w:rPr>
        <w:t>Το πρόγραμμα της διήμερης αυτής συνάντησης χωρίστηκε στις παρακάτω συνεδρίες:</w:t>
      </w:r>
    </w:p>
    <w:p w:rsidR="00523D33" w:rsidRDefault="00523D33" w:rsidP="00523D33">
      <w:pPr>
        <w:pStyle w:val="a4"/>
        <w:numPr>
          <w:ilvl w:val="0"/>
          <w:numId w:val="1"/>
        </w:numPr>
        <w:spacing w:line="360" w:lineRule="auto"/>
        <w:jc w:val="both"/>
        <w:rPr>
          <w:rStyle w:val="a5"/>
          <w:rFonts w:ascii="Arial Narrow" w:eastAsia="Calibri" w:hAnsi="Arial Narrow" w:cs="Calibri"/>
          <w:sz w:val="22"/>
          <w:szCs w:val="22"/>
        </w:rPr>
      </w:pPr>
      <w:r w:rsidRPr="00523D33">
        <w:rPr>
          <w:rStyle w:val="a5"/>
          <w:rFonts w:ascii="Arial Narrow" w:eastAsia="Calibri" w:hAnsi="Arial Narrow" w:cs="Calibri"/>
          <w:sz w:val="22"/>
          <w:szCs w:val="22"/>
        </w:rPr>
        <w:t>Συνεδρία 1:  «Ελλάδα –Ρωσία – Ευρώπη: οι παραδόσεις της συνεργασίας και η κοινή ιστορική τύχη»</w:t>
      </w:r>
    </w:p>
    <w:p w:rsidR="00523D33" w:rsidRDefault="00523D33" w:rsidP="00523D33">
      <w:pPr>
        <w:pStyle w:val="a4"/>
        <w:numPr>
          <w:ilvl w:val="0"/>
          <w:numId w:val="1"/>
        </w:numPr>
        <w:spacing w:line="360" w:lineRule="auto"/>
        <w:jc w:val="both"/>
        <w:rPr>
          <w:rStyle w:val="a5"/>
          <w:rFonts w:ascii="Arial Narrow" w:eastAsia="Calibri" w:hAnsi="Arial Narrow" w:cs="Calibri"/>
          <w:sz w:val="22"/>
          <w:szCs w:val="22"/>
        </w:rPr>
      </w:pPr>
      <w:r w:rsidRPr="00523D33">
        <w:rPr>
          <w:rStyle w:val="a5"/>
          <w:rFonts w:ascii="Arial Narrow" w:eastAsia="Calibri" w:hAnsi="Arial Narrow" w:cs="Calibri"/>
          <w:sz w:val="22"/>
          <w:szCs w:val="22"/>
        </w:rPr>
        <w:t>Συνεδρία 2: «Η σημασία των Ορθοδόξων παραδοσιακών αξιών στο σύγχρονο κόσμο»</w:t>
      </w:r>
    </w:p>
    <w:p w:rsidR="00523D33" w:rsidRDefault="00523D33" w:rsidP="00523D33">
      <w:pPr>
        <w:pStyle w:val="a4"/>
        <w:numPr>
          <w:ilvl w:val="0"/>
          <w:numId w:val="1"/>
        </w:numPr>
        <w:spacing w:line="360" w:lineRule="auto"/>
        <w:jc w:val="both"/>
        <w:rPr>
          <w:rStyle w:val="a5"/>
          <w:rFonts w:ascii="Arial Narrow" w:eastAsia="Calibri" w:hAnsi="Arial Narrow" w:cs="Calibri"/>
          <w:sz w:val="22"/>
          <w:szCs w:val="22"/>
        </w:rPr>
      </w:pPr>
      <w:r w:rsidRPr="00523D33">
        <w:rPr>
          <w:rStyle w:val="a5"/>
          <w:rFonts w:ascii="Arial Narrow" w:eastAsia="Calibri" w:hAnsi="Arial Narrow" w:cs="Calibri"/>
          <w:sz w:val="22"/>
          <w:szCs w:val="22"/>
        </w:rPr>
        <w:t>Συνεδρία 3: «Η συνεργασία μεταξύ ελληνικών και ρωσικών πανεπιστημίων»</w:t>
      </w:r>
    </w:p>
    <w:p w:rsidR="00523D33" w:rsidRDefault="00523D33" w:rsidP="00523D33">
      <w:pPr>
        <w:pStyle w:val="a4"/>
        <w:numPr>
          <w:ilvl w:val="0"/>
          <w:numId w:val="1"/>
        </w:numPr>
        <w:spacing w:line="360" w:lineRule="auto"/>
        <w:jc w:val="both"/>
        <w:rPr>
          <w:rStyle w:val="a5"/>
          <w:rFonts w:ascii="Arial Narrow" w:eastAsia="Calibri" w:hAnsi="Arial Narrow" w:cs="Calibri"/>
          <w:sz w:val="22"/>
          <w:szCs w:val="22"/>
        </w:rPr>
      </w:pPr>
      <w:r w:rsidRPr="00523D33">
        <w:rPr>
          <w:rStyle w:val="a5"/>
          <w:rFonts w:ascii="Arial Narrow" w:eastAsia="Calibri" w:hAnsi="Arial Narrow" w:cs="Calibri"/>
          <w:sz w:val="22"/>
          <w:szCs w:val="22"/>
        </w:rPr>
        <w:t>Συνεδρία 4:  «Γεωπολιτική δυναμική στην Ανατολική Μεσόγειο»</w:t>
      </w:r>
    </w:p>
    <w:p w:rsidR="000F4F20" w:rsidRDefault="000F4F20" w:rsidP="00523D33">
      <w:pPr>
        <w:pStyle w:val="a4"/>
        <w:numPr>
          <w:ilvl w:val="0"/>
          <w:numId w:val="1"/>
        </w:numPr>
        <w:spacing w:line="360" w:lineRule="auto"/>
        <w:jc w:val="both"/>
        <w:rPr>
          <w:rStyle w:val="a5"/>
          <w:rFonts w:ascii="Arial Narrow" w:eastAsia="Calibri" w:hAnsi="Arial Narrow" w:cs="Calibri"/>
          <w:sz w:val="22"/>
          <w:szCs w:val="22"/>
        </w:rPr>
      </w:pPr>
      <w:r>
        <w:rPr>
          <w:rStyle w:val="a5"/>
          <w:rFonts w:ascii="Arial Narrow" w:eastAsia="Calibri" w:hAnsi="Arial Narrow" w:cs="Calibri"/>
          <w:sz w:val="22"/>
          <w:szCs w:val="22"/>
        </w:rPr>
        <w:t>Συνεδρία 5: «Η ενεργειακή συνεργασία Ρωσίας – Ελλάδας αποτελεί τη βάση των μακροπρόθεσμων και αμοιβαία επωφελών σχέσεων»</w:t>
      </w:r>
    </w:p>
    <w:p w:rsidR="004666E1" w:rsidRPr="00523D33" w:rsidRDefault="004666E1" w:rsidP="004666E1">
      <w:pPr>
        <w:pStyle w:val="a4"/>
        <w:spacing w:line="360" w:lineRule="auto"/>
        <w:ind w:firstLine="284"/>
        <w:jc w:val="both"/>
        <w:rPr>
          <w:rStyle w:val="a5"/>
          <w:rFonts w:ascii="Arial Narrow" w:eastAsia="Calibri" w:hAnsi="Arial Narrow" w:cs="Calibri"/>
          <w:sz w:val="22"/>
          <w:szCs w:val="22"/>
        </w:rPr>
      </w:pPr>
      <w:r>
        <w:rPr>
          <w:rStyle w:val="a5"/>
          <w:rFonts w:ascii="Arial Narrow" w:eastAsia="Calibri" w:hAnsi="Arial Narrow" w:cs="Calibri"/>
          <w:sz w:val="22"/>
          <w:szCs w:val="22"/>
        </w:rPr>
        <w:t xml:space="preserve">Το Δίκτυο Πόλεων με Λίμνες συμμετείχε στο </w:t>
      </w:r>
      <w:r w:rsidRPr="004666E1">
        <w:rPr>
          <w:rStyle w:val="a5"/>
          <w:rFonts w:ascii="Arial Narrow" w:eastAsia="Calibri" w:hAnsi="Arial Narrow" w:cs="Calibri"/>
          <w:sz w:val="22"/>
          <w:szCs w:val="22"/>
        </w:rPr>
        <w:t>4ο Ελληνικό - Ρωσικό Κοινωνικό Φόρουμ</w:t>
      </w:r>
      <w:r>
        <w:rPr>
          <w:rStyle w:val="a5"/>
          <w:rFonts w:ascii="Arial Narrow" w:eastAsia="Calibri" w:hAnsi="Arial Narrow" w:cs="Calibri"/>
          <w:sz w:val="22"/>
          <w:szCs w:val="22"/>
        </w:rPr>
        <w:t>, παρέχοντας</w:t>
      </w:r>
      <w:r w:rsidR="00855744">
        <w:rPr>
          <w:rStyle w:val="a5"/>
          <w:rFonts w:ascii="Arial Narrow" w:eastAsia="Calibri" w:hAnsi="Arial Narrow" w:cs="Calibri"/>
          <w:sz w:val="22"/>
          <w:szCs w:val="22"/>
        </w:rPr>
        <w:t xml:space="preserve"> τόσο</w:t>
      </w:r>
      <w:r>
        <w:rPr>
          <w:rStyle w:val="a5"/>
          <w:rFonts w:ascii="Arial Narrow" w:eastAsia="Calibri" w:hAnsi="Arial Narrow" w:cs="Calibri"/>
          <w:sz w:val="22"/>
          <w:szCs w:val="22"/>
        </w:rPr>
        <w:t xml:space="preserve"> στους επίσημους καλεσμένους, </w:t>
      </w:r>
      <w:r w:rsidR="00855744">
        <w:rPr>
          <w:rStyle w:val="a5"/>
          <w:rFonts w:ascii="Arial Narrow" w:eastAsia="Calibri" w:hAnsi="Arial Narrow" w:cs="Calibri"/>
          <w:sz w:val="22"/>
          <w:szCs w:val="22"/>
        </w:rPr>
        <w:t>όσο</w:t>
      </w:r>
      <w:r>
        <w:rPr>
          <w:rStyle w:val="a5"/>
          <w:rFonts w:ascii="Arial Narrow" w:eastAsia="Calibri" w:hAnsi="Arial Narrow" w:cs="Calibri"/>
          <w:sz w:val="22"/>
          <w:szCs w:val="22"/>
        </w:rPr>
        <w:t xml:space="preserve"> και σε όλους τους επισκέπτες, εκτενή πληροφόρηση για τα μέλη </w:t>
      </w:r>
      <w:r w:rsidR="001905FA">
        <w:rPr>
          <w:rStyle w:val="a5"/>
          <w:rFonts w:ascii="Arial Narrow" w:eastAsia="Calibri" w:hAnsi="Arial Narrow" w:cs="Calibri"/>
          <w:sz w:val="22"/>
          <w:szCs w:val="22"/>
        </w:rPr>
        <w:t>και</w:t>
      </w:r>
      <w:r>
        <w:rPr>
          <w:rStyle w:val="a5"/>
          <w:rFonts w:ascii="Arial Narrow" w:eastAsia="Calibri" w:hAnsi="Arial Narrow" w:cs="Calibri"/>
          <w:sz w:val="22"/>
          <w:szCs w:val="22"/>
        </w:rPr>
        <w:t xml:space="preserve"> τις δράσεις του και </w:t>
      </w:r>
      <w:r w:rsidR="001905FA">
        <w:rPr>
          <w:rStyle w:val="a5"/>
          <w:rFonts w:ascii="Arial Narrow" w:eastAsia="Calibri" w:hAnsi="Arial Narrow" w:cs="Calibri"/>
          <w:sz w:val="22"/>
          <w:szCs w:val="22"/>
        </w:rPr>
        <w:t>λαμβάνοντας μέρος σε συζητήσεις για τις προοπτικές</w:t>
      </w:r>
      <w:r w:rsidR="001905FA" w:rsidRPr="001905FA">
        <w:rPr>
          <w:rStyle w:val="a5"/>
          <w:rFonts w:ascii="Arial Narrow" w:eastAsia="Calibri" w:hAnsi="Arial Narrow" w:cs="Calibri"/>
          <w:sz w:val="22"/>
          <w:szCs w:val="22"/>
        </w:rPr>
        <w:t xml:space="preserve"> ανάπτυξης </w:t>
      </w:r>
      <w:r w:rsidR="001905FA">
        <w:rPr>
          <w:rStyle w:val="a5"/>
          <w:rFonts w:ascii="Arial Narrow" w:eastAsia="Calibri" w:hAnsi="Arial Narrow" w:cs="Calibri"/>
          <w:sz w:val="22"/>
          <w:szCs w:val="22"/>
        </w:rPr>
        <w:t xml:space="preserve">συνεργασιών </w:t>
      </w:r>
      <w:r w:rsidR="00495B58">
        <w:rPr>
          <w:rStyle w:val="a5"/>
          <w:rFonts w:ascii="Arial Narrow" w:eastAsia="Calibri" w:hAnsi="Arial Narrow" w:cs="Calibri"/>
          <w:sz w:val="22"/>
          <w:szCs w:val="22"/>
        </w:rPr>
        <w:t xml:space="preserve">του Δικτύου </w:t>
      </w:r>
      <w:r w:rsidR="001905FA">
        <w:rPr>
          <w:rStyle w:val="a5"/>
          <w:rFonts w:ascii="Arial Narrow" w:eastAsia="Calibri" w:hAnsi="Arial Narrow" w:cs="Calibri"/>
          <w:sz w:val="22"/>
          <w:szCs w:val="22"/>
        </w:rPr>
        <w:t>με πόλεις</w:t>
      </w:r>
      <w:r w:rsidR="001905FA" w:rsidRPr="001905FA">
        <w:rPr>
          <w:rStyle w:val="a5"/>
          <w:rFonts w:ascii="Arial Narrow" w:eastAsia="Calibri" w:hAnsi="Arial Narrow" w:cs="Calibri"/>
          <w:sz w:val="22"/>
          <w:szCs w:val="22"/>
        </w:rPr>
        <w:t xml:space="preserve"> της Ρωσικής Ομοσπονδίας</w:t>
      </w:r>
      <w:r w:rsidR="00AD5FE4">
        <w:rPr>
          <w:rStyle w:val="a5"/>
          <w:rFonts w:ascii="Arial Narrow" w:eastAsia="Calibri" w:hAnsi="Arial Narrow" w:cs="Calibri"/>
          <w:sz w:val="22"/>
          <w:szCs w:val="22"/>
        </w:rPr>
        <w:t xml:space="preserve">, σε τομείς όπως η προστασία του λιμναίου περιβάλλοντος, η ορθή διαχείριση των υδάτινων πόρων, η βιώσιμη τουριστική αξιοποίηση των λιμνών και των παραλίμνιων περιοχών, η εκπαίδευση, ο πολιτισμός κλπ. </w:t>
      </w:r>
    </w:p>
    <w:p w:rsidR="00F01205" w:rsidRPr="00FA202C" w:rsidRDefault="0090162C" w:rsidP="00FA202C">
      <w:pPr>
        <w:pStyle w:val="a4"/>
        <w:spacing w:line="360" w:lineRule="auto"/>
        <w:ind w:firstLine="284"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Style w:val="a5"/>
          <w:rFonts w:ascii="Arial Narrow" w:eastAsia="Calibri" w:hAnsi="Arial Narrow" w:cs="Calibri"/>
          <w:sz w:val="22"/>
          <w:szCs w:val="22"/>
        </w:rPr>
        <w:t xml:space="preserve">Το </w:t>
      </w:r>
      <w:r w:rsidR="00F73EE7">
        <w:rPr>
          <w:rStyle w:val="a5"/>
          <w:rFonts w:ascii="Arial Narrow" w:eastAsia="Calibri" w:hAnsi="Arial Narrow" w:cs="Calibri"/>
          <w:sz w:val="22"/>
          <w:szCs w:val="22"/>
        </w:rPr>
        <w:t>Φόρουμ</w:t>
      </w:r>
      <w:r>
        <w:rPr>
          <w:rStyle w:val="a5"/>
          <w:rFonts w:ascii="Arial Narrow" w:eastAsia="Calibri" w:hAnsi="Arial Narrow" w:cs="Calibri"/>
          <w:sz w:val="22"/>
          <w:szCs w:val="22"/>
        </w:rPr>
        <w:t xml:space="preserve"> διοργάνωσαν</w:t>
      </w:r>
      <w:r w:rsidR="00F73EE7">
        <w:rPr>
          <w:rStyle w:val="a5"/>
          <w:rFonts w:ascii="Arial Narrow" w:eastAsia="Calibri" w:hAnsi="Arial Narrow" w:cs="Calibri"/>
          <w:sz w:val="22"/>
          <w:szCs w:val="22"/>
        </w:rPr>
        <w:t xml:space="preserve"> το</w:t>
      </w:r>
      <w:r w:rsidR="00F73EE7" w:rsidRPr="00F73EE7">
        <w:rPr>
          <w:rStyle w:val="a5"/>
          <w:rFonts w:ascii="Arial Narrow" w:eastAsia="Calibri" w:hAnsi="Arial Narrow" w:cs="Calibri"/>
          <w:sz w:val="22"/>
          <w:szCs w:val="22"/>
        </w:rPr>
        <w:t xml:space="preserve"> Ίδρυμα Άγιου Ανδρέα του Πρωτόκλητου, το Κέντρο Ευρωπαϊκών Μελετών &amp; Σπουδών «Ιωάννης Καποδίστριας», η Ελληνορωσική Λέσχη «Διάλογος» σε συνεργασία με την Pommel Holdings Inc. και την Ελληνική Εταιρεία Ενεργειακής Οικονομίας (ΗΑΕΕ). </w:t>
      </w:r>
      <w:bookmarkStart w:id="0" w:name="_GoBack"/>
      <w:bookmarkEnd w:id="0"/>
    </w:p>
    <w:sectPr w:rsidR="00F01205" w:rsidRPr="00FA202C" w:rsidSect="007862B8">
      <w:footerReference w:type="default" r:id="rId9"/>
      <w:pgSz w:w="11900" w:h="16840"/>
      <w:pgMar w:top="709" w:right="709" w:bottom="35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EE3" w:rsidRDefault="00580EE3">
      <w:r>
        <w:separator/>
      </w:r>
    </w:p>
  </w:endnote>
  <w:endnote w:type="continuationSeparator" w:id="1">
    <w:p w:rsidR="00580EE3" w:rsidRDefault="00580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4DC" w:rsidRDefault="006D24DC">
    <w:pPr>
      <w:pStyle w:val="a9"/>
      <w:jc w:val="center"/>
    </w:pPr>
  </w:p>
  <w:p w:rsidR="006D24DC" w:rsidRDefault="006D24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EE3" w:rsidRDefault="00580EE3">
      <w:r>
        <w:separator/>
      </w:r>
    </w:p>
  </w:footnote>
  <w:footnote w:type="continuationSeparator" w:id="1">
    <w:p w:rsidR="00580EE3" w:rsidRDefault="00580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92B"/>
    <w:multiLevelType w:val="hybridMultilevel"/>
    <w:tmpl w:val="CFF47C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205"/>
    <w:rsid w:val="000041D6"/>
    <w:rsid w:val="000104ED"/>
    <w:rsid w:val="0002660E"/>
    <w:rsid w:val="00061D2D"/>
    <w:rsid w:val="000741AF"/>
    <w:rsid w:val="00086906"/>
    <w:rsid w:val="000A056F"/>
    <w:rsid w:val="000A33BE"/>
    <w:rsid w:val="000D7A88"/>
    <w:rsid w:val="000F4F20"/>
    <w:rsid w:val="00180B77"/>
    <w:rsid w:val="00185D99"/>
    <w:rsid w:val="001905FA"/>
    <w:rsid w:val="001A2BA9"/>
    <w:rsid w:val="001B3D39"/>
    <w:rsid w:val="00203543"/>
    <w:rsid w:val="002D68D1"/>
    <w:rsid w:val="00350A62"/>
    <w:rsid w:val="00356B2C"/>
    <w:rsid w:val="00380BC1"/>
    <w:rsid w:val="00383EF1"/>
    <w:rsid w:val="00385810"/>
    <w:rsid w:val="00386067"/>
    <w:rsid w:val="00394F82"/>
    <w:rsid w:val="003B464F"/>
    <w:rsid w:val="003E0B1F"/>
    <w:rsid w:val="00406755"/>
    <w:rsid w:val="00454FA2"/>
    <w:rsid w:val="00455E07"/>
    <w:rsid w:val="004614D7"/>
    <w:rsid w:val="004666E1"/>
    <w:rsid w:val="004903AE"/>
    <w:rsid w:val="00495B58"/>
    <w:rsid w:val="004B29A2"/>
    <w:rsid w:val="004F2F33"/>
    <w:rsid w:val="00502545"/>
    <w:rsid w:val="005136A7"/>
    <w:rsid w:val="00523D33"/>
    <w:rsid w:val="00533714"/>
    <w:rsid w:val="005405B9"/>
    <w:rsid w:val="0054584C"/>
    <w:rsid w:val="00580EE3"/>
    <w:rsid w:val="005A6E4B"/>
    <w:rsid w:val="005B70EF"/>
    <w:rsid w:val="005C4D81"/>
    <w:rsid w:val="00607535"/>
    <w:rsid w:val="00626A01"/>
    <w:rsid w:val="00677E91"/>
    <w:rsid w:val="006A7A98"/>
    <w:rsid w:val="006C195B"/>
    <w:rsid w:val="006D24DC"/>
    <w:rsid w:val="006D6F5C"/>
    <w:rsid w:val="007471B1"/>
    <w:rsid w:val="007549AE"/>
    <w:rsid w:val="00761CB7"/>
    <w:rsid w:val="007862B8"/>
    <w:rsid w:val="007B5BE0"/>
    <w:rsid w:val="007C5798"/>
    <w:rsid w:val="007D0DDA"/>
    <w:rsid w:val="007F523B"/>
    <w:rsid w:val="007F658A"/>
    <w:rsid w:val="00834600"/>
    <w:rsid w:val="00843C6E"/>
    <w:rsid w:val="00855744"/>
    <w:rsid w:val="0088275E"/>
    <w:rsid w:val="0088500B"/>
    <w:rsid w:val="0090162C"/>
    <w:rsid w:val="00906D41"/>
    <w:rsid w:val="009205B0"/>
    <w:rsid w:val="00942A17"/>
    <w:rsid w:val="00971E06"/>
    <w:rsid w:val="009733FC"/>
    <w:rsid w:val="0099794F"/>
    <w:rsid w:val="009A2962"/>
    <w:rsid w:val="009B5255"/>
    <w:rsid w:val="00A01ACA"/>
    <w:rsid w:val="00A13A40"/>
    <w:rsid w:val="00A20B43"/>
    <w:rsid w:val="00A2405C"/>
    <w:rsid w:val="00A30761"/>
    <w:rsid w:val="00A94102"/>
    <w:rsid w:val="00AA6297"/>
    <w:rsid w:val="00AA65F8"/>
    <w:rsid w:val="00AC356C"/>
    <w:rsid w:val="00AD2638"/>
    <w:rsid w:val="00AD5FE4"/>
    <w:rsid w:val="00AF4DBC"/>
    <w:rsid w:val="00B04431"/>
    <w:rsid w:val="00B07B2C"/>
    <w:rsid w:val="00C00884"/>
    <w:rsid w:val="00C051D7"/>
    <w:rsid w:val="00C06AB7"/>
    <w:rsid w:val="00C836FC"/>
    <w:rsid w:val="00C87933"/>
    <w:rsid w:val="00CA01ED"/>
    <w:rsid w:val="00CA0F76"/>
    <w:rsid w:val="00CC02C2"/>
    <w:rsid w:val="00D10683"/>
    <w:rsid w:val="00D2420F"/>
    <w:rsid w:val="00D622EC"/>
    <w:rsid w:val="00D83E38"/>
    <w:rsid w:val="00DA66A4"/>
    <w:rsid w:val="00DE3727"/>
    <w:rsid w:val="00E1146A"/>
    <w:rsid w:val="00E17CAC"/>
    <w:rsid w:val="00E329D0"/>
    <w:rsid w:val="00E531B2"/>
    <w:rsid w:val="00F01205"/>
    <w:rsid w:val="00F73EE7"/>
    <w:rsid w:val="00F900F2"/>
    <w:rsid w:val="00FA202C"/>
    <w:rsid w:val="00FC4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9A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7549AE"/>
    <w:rPr>
      <w:u w:val="single"/>
    </w:rPr>
  </w:style>
  <w:style w:type="table" w:customStyle="1" w:styleId="TableNormal1">
    <w:name w:val="Table Normal1"/>
    <w:rsid w:val="007549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7549A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4">
    <w:name w:val="Κύριο τμήμα"/>
    <w:rsid w:val="007549AE"/>
    <w:rPr>
      <w:rFonts w:cs="Arial Unicode MS"/>
      <w:color w:val="000000"/>
      <w:sz w:val="24"/>
      <w:szCs w:val="24"/>
      <w:u w:color="000000"/>
    </w:rPr>
  </w:style>
  <w:style w:type="character" w:customStyle="1" w:styleId="a5">
    <w:name w:val="Κανένα"/>
    <w:rsid w:val="007549AE"/>
  </w:style>
  <w:style w:type="character" w:customStyle="1" w:styleId="a6">
    <w:name w:val="Σύνδεσμος"/>
    <w:rsid w:val="007549AE"/>
    <w:rPr>
      <w:color w:val="0000FF"/>
      <w:u w:val="single" w:color="0000FF"/>
    </w:rPr>
  </w:style>
  <w:style w:type="character" w:customStyle="1" w:styleId="Hyperlink0">
    <w:name w:val="Hyperlink.0"/>
    <w:basedOn w:val="a6"/>
    <w:rsid w:val="007549AE"/>
    <w:rPr>
      <w:rFonts w:ascii="Calibri" w:eastAsia="Calibri" w:hAnsi="Calibri" w:cs="Calibri"/>
      <w:color w:val="0000FF"/>
      <w:u w:val="single" w:color="0000FF"/>
      <w:lang w:val="en-US"/>
    </w:rPr>
  </w:style>
  <w:style w:type="paragraph" w:styleId="a7">
    <w:name w:val="Balloon Text"/>
    <w:basedOn w:val="a"/>
    <w:link w:val="Char"/>
    <w:uiPriority w:val="99"/>
    <w:semiHidden/>
    <w:unhideWhenUsed/>
    <w:rsid w:val="000041D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0041D6"/>
    <w:rPr>
      <w:rFonts w:ascii="Tahoma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Char0"/>
    <w:uiPriority w:val="99"/>
    <w:unhideWhenUsed/>
    <w:rsid w:val="006D24D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6D24DC"/>
    <w:rPr>
      <w:sz w:val="24"/>
      <w:szCs w:val="24"/>
      <w:lang w:val="en-US" w:eastAsia="en-US"/>
    </w:rPr>
  </w:style>
  <w:style w:type="paragraph" w:styleId="a9">
    <w:name w:val="footer"/>
    <w:basedOn w:val="a"/>
    <w:link w:val="Char1"/>
    <w:uiPriority w:val="99"/>
    <w:unhideWhenUsed/>
    <w:rsid w:val="006D24D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6D24D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kesnetwork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2016-06-01T15:56:00Z</cp:lastPrinted>
  <dcterms:created xsi:type="dcterms:W3CDTF">2016-11-03T09:38:00Z</dcterms:created>
  <dcterms:modified xsi:type="dcterms:W3CDTF">2016-11-03T09:38:00Z</dcterms:modified>
</cp:coreProperties>
</file>